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Pr="009E594C" w:rsidRDefault="001F1B48" w:rsidP="009E594C">
      <w:pPr>
        <w:spacing w:line="0" w:lineRule="atLeast"/>
        <w:ind w:left="2840"/>
        <w:jc w:val="both"/>
        <w:rPr>
          <w:rFonts w:asciiTheme="majorHAnsi" w:eastAsia="Times New Roman" w:hAnsiTheme="majorHAnsi" w:cstheme="majorHAnsi"/>
          <w:sz w:val="24"/>
          <w:szCs w:val="24"/>
        </w:rPr>
      </w:pPr>
      <w:r w:rsidRPr="009E594C">
        <w:rPr>
          <w:rFonts w:asciiTheme="majorHAnsi" w:hAnsiTheme="majorHAnsi" w:cstheme="majorHAnsi"/>
          <w:noProof/>
          <w:sz w:val="24"/>
          <w:szCs w:val="24"/>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9E594C">
        <w:rPr>
          <w:rFonts w:asciiTheme="majorHAnsi" w:eastAsia="Times New Roman" w:hAnsiTheme="majorHAnsi" w:cstheme="majorHAnsi"/>
          <w:sz w:val="24"/>
          <w:szCs w:val="24"/>
        </w:rPr>
        <w:t>INSTITUCIÓN EDUCATIVA MADRE LAURA</w:t>
      </w:r>
    </w:p>
    <w:p w:rsidR="00250DE7" w:rsidRPr="009E594C" w:rsidRDefault="00250DE7" w:rsidP="009E594C">
      <w:pPr>
        <w:spacing w:line="32" w:lineRule="exact"/>
        <w:jc w:val="both"/>
        <w:rPr>
          <w:rFonts w:asciiTheme="majorHAnsi" w:eastAsia="Times New Roman" w:hAnsiTheme="majorHAnsi" w:cstheme="majorHAnsi"/>
          <w:sz w:val="24"/>
          <w:szCs w:val="24"/>
        </w:rPr>
      </w:pPr>
    </w:p>
    <w:p w:rsidR="00BD7A77" w:rsidRPr="009E594C" w:rsidRDefault="00BD7A77" w:rsidP="009E594C">
      <w:pPr>
        <w:spacing w:line="0" w:lineRule="atLeast"/>
        <w:ind w:left="1280"/>
        <w:jc w:val="both"/>
        <w:rPr>
          <w:rFonts w:asciiTheme="majorHAnsi" w:eastAsia="Times New Roman" w:hAnsiTheme="majorHAnsi" w:cstheme="majorHAnsi"/>
          <w:i/>
          <w:sz w:val="24"/>
          <w:szCs w:val="24"/>
        </w:rPr>
      </w:pPr>
      <w:r w:rsidRPr="009E594C">
        <w:rPr>
          <w:rFonts w:asciiTheme="majorHAnsi" w:eastAsia="Times New Roman" w:hAnsiTheme="majorHAnsi" w:cstheme="majorHAnsi"/>
          <w:i/>
          <w:sz w:val="24"/>
          <w:szCs w:val="24"/>
        </w:rPr>
        <w:t>HACIA LA TRANSFORMACION CON AMOR</w:t>
      </w:r>
    </w:p>
    <w:p w:rsidR="00250DE7" w:rsidRPr="009E594C" w:rsidRDefault="004163D0" w:rsidP="009E594C">
      <w:pPr>
        <w:spacing w:line="0" w:lineRule="atLeast"/>
        <w:ind w:left="1280"/>
        <w:jc w:val="both"/>
        <w:rPr>
          <w:rFonts w:asciiTheme="majorHAnsi" w:eastAsia="Times New Roman" w:hAnsiTheme="majorHAnsi" w:cstheme="majorHAnsi"/>
          <w:i/>
          <w:sz w:val="24"/>
          <w:szCs w:val="24"/>
        </w:rPr>
      </w:pPr>
      <w:r w:rsidRPr="009E594C">
        <w:rPr>
          <w:rFonts w:asciiTheme="majorHAnsi" w:eastAsia="Times New Roman" w:hAnsiTheme="majorHAnsi" w:cstheme="majorHAnsi"/>
          <w:noProof/>
          <w:sz w:val="24"/>
          <w:szCs w:val="24"/>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sidRPr="009E594C">
        <w:rPr>
          <w:rFonts w:asciiTheme="majorHAnsi" w:eastAsia="Times New Roman" w:hAnsiTheme="majorHAnsi" w:cstheme="majorHAnsi"/>
          <w:i/>
          <w:sz w:val="24"/>
          <w:szCs w:val="24"/>
        </w:rPr>
        <w:t>NIT 8060035965- DANE 113001002413</w:t>
      </w:r>
    </w:p>
    <w:p w:rsidR="00250DE7" w:rsidRPr="009E594C" w:rsidRDefault="00250DE7" w:rsidP="009E594C">
      <w:pPr>
        <w:spacing w:line="84" w:lineRule="exact"/>
        <w:jc w:val="both"/>
        <w:rPr>
          <w:rFonts w:asciiTheme="majorHAnsi" w:eastAsia="Times New Roman" w:hAnsiTheme="majorHAnsi" w:cstheme="majorHAnsi"/>
          <w:sz w:val="24"/>
          <w:szCs w:val="24"/>
        </w:rPr>
      </w:pPr>
    </w:p>
    <w:p w:rsidR="00250DE7" w:rsidRPr="009E594C" w:rsidRDefault="00250DE7" w:rsidP="009E594C">
      <w:pPr>
        <w:spacing w:line="14" w:lineRule="exact"/>
        <w:jc w:val="both"/>
        <w:rPr>
          <w:rFonts w:asciiTheme="majorHAnsi" w:eastAsia="Times New Roman" w:hAnsiTheme="majorHAnsi" w:cstheme="majorHAnsi"/>
          <w:sz w:val="24"/>
          <w:szCs w:val="24"/>
        </w:rPr>
      </w:pPr>
    </w:p>
    <w:p w:rsidR="00BD7A77" w:rsidRPr="009E594C" w:rsidRDefault="00BD7A77" w:rsidP="009E594C">
      <w:pPr>
        <w:spacing w:line="0" w:lineRule="atLeast"/>
        <w:ind w:left="1460"/>
        <w:jc w:val="both"/>
        <w:rPr>
          <w:rFonts w:asciiTheme="majorHAnsi" w:eastAsia="Times New Roman" w:hAnsiTheme="majorHAnsi" w:cstheme="majorHAnsi"/>
          <w:i/>
          <w:sz w:val="24"/>
          <w:szCs w:val="24"/>
        </w:rPr>
      </w:pPr>
      <w:r w:rsidRPr="009E594C">
        <w:rPr>
          <w:rFonts w:asciiTheme="majorHAnsi" w:eastAsia="Times New Roman" w:hAnsiTheme="majorHAnsi" w:cstheme="majorHAnsi"/>
          <w:i/>
          <w:sz w:val="24"/>
          <w:szCs w:val="24"/>
        </w:rPr>
        <w:t xml:space="preserve">           </w:t>
      </w:r>
    </w:p>
    <w:p w:rsidR="009B554A" w:rsidRPr="009E594C" w:rsidRDefault="001C7D7B" w:rsidP="009E594C">
      <w:pPr>
        <w:spacing w:line="0" w:lineRule="atLeast"/>
        <w:jc w:val="both"/>
        <w:rPr>
          <w:rFonts w:asciiTheme="majorHAnsi" w:eastAsia="Times New Roman" w:hAnsiTheme="majorHAnsi" w:cstheme="majorHAnsi"/>
          <w:i/>
          <w:sz w:val="24"/>
          <w:szCs w:val="24"/>
        </w:rPr>
      </w:pPr>
      <w:r w:rsidRPr="009E594C">
        <w:rPr>
          <w:rFonts w:asciiTheme="majorHAnsi" w:eastAsia="Times New Roman" w:hAnsiTheme="majorHAnsi" w:cstheme="majorHAnsi"/>
          <w:i/>
          <w:sz w:val="24"/>
          <w:szCs w:val="24"/>
        </w:rPr>
        <w:t>SEGUNDO</w:t>
      </w:r>
      <w:r w:rsidR="009B554A" w:rsidRPr="009E594C">
        <w:rPr>
          <w:rFonts w:asciiTheme="majorHAnsi" w:eastAsia="Times New Roman" w:hAnsiTheme="majorHAnsi" w:cstheme="majorHAnsi"/>
          <w:i/>
          <w:sz w:val="24"/>
          <w:szCs w:val="24"/>
        </w:rPr>
        <w:t xml:space="preserve"> PERIODO </w:t>
      </w:r>
    </w:p>
    <w:p w:rsidR="00A7164F" w:rsidRPr="009E594C" w:rsidRDefault="003707D9" w:rsidP="009E594C">
      <w:pPr>
        <w:spacing w:line="0" w:lineRule="atLeast"/>
        <w:jc w:val="both"/>
        <w:rPr>
          <w:rFonts w:asciiTheme="majorHAnsi" w:eastAsia="Times New Roman" w:hAnsiTheme="majorHAnsi" w:cstheme="majorHAnsi"/>
          <w:i/>
          <w:sz w:val="24"/>
          <w:szCs w:val="24"/>
        </w:rPr>
      </w:pPr>
      <w:r w:rsidRPr="009E594C">
        <w:rPr>
          <w:rFonts w:asciiTheme="majorHAnsi" w:eastAsia="Times New Roman" w:hAnsiTheme="majorHAnsi" w:cstheme="majorHAnsi"/>
          <w:i/>
          <w:sz w:val="24"/>
          <w:szCs w:val="24"/>
        </w:rPr>
        <w:t>GRADO 7</w:t>
      </w:r>
      <w:r w:rsidR="00AA7A6E" w:rsidRPr="009E594C">
        <w:rPr>
          <w:rFonts w:asciiTheme="majorHAnsi" w:eastAsia="Times New Roman" w:hAnsiTheme="majorHAnsi" w:cstheme="majorHAnsi"/>
          <w:i/>
          <w:sz w:val="24"/>
          <w:szCs w:val="24"/>
        </w:rPr>
        <w:t xml:space="preserve"> </w:t>
      </w:r>
      <w:r w:rsidR="00250DE7" w:rsidRPr="009E594C">
        <w:rPr>
          <w:rFonts w:asciiTheme="majorHAnsi" w:eastAsia="Times New Roman" w:hAnsiTheme="majorHAnsi" w:cstheme="majorHAnsi"/>
          <w:i/>
          <w:sz w:val="24"/>
          <w:szCs w:val="24"/>
        </w:rPr>
        <w:t>GUIA DE APR</w:t>
      </w:r>
      <w:r w:rsidR="001A0C20" w:rsidRPr="009E594C">
        <w:rPr>
          <w:rFonts w:asciiTheme="majorHAnsi" w:eastAsia="Times New Roman" w:hAnsiTheme="majorHAnsi" w:cstheme="majorHAnsi"/>
          <w:i/>
          <w:sz w:val="24"/>
          <w:szCs w:val="24"/>
        </w:rPr>
        <w:t>ENDIZAJE</w:t>
      </w:r>
      <w:r w:rsidR="00A7164F" w:rsidRPr="009E594C">
        <w:rPr>
          <w:rFonts w:asciiTheme="majorHAnsi" w:eastAsia="Times New Roman" w:hAnsiTheme="majorHAnsi" w:cstheme="majorHAnsi"/>
          <w:i/>
          <w:sz w:val="24"/>
          <w:szCs w:val="24"/>
        </w:rPr>
        <w:t xml:space="preserve"> No </w:t>
      </w:r>
      <w:r w:rsidR="001C7D7B" w:rsidRPr="009E594C">
        <w:rPr>
          <w:rFonts w:asciiTheme="majorHAnsi" w:eastAsia="Times New Roman" w:hAnsiTheme="majorHAnsi" w:cstheme="majorHAnsi"/>
          <w:i/>
          <w:sz w:val="24"/>
          <w:szCs w:val="24"/>
        </w:rPr>
        <w:t>4</w:t>
      </w:r>
      <w:r w:rsidR="00A7164F" w:rsidRPr="009E594C">
        <w:rPr>
          <w:rFonts w:asciiTheme="majorHAnsi" w:eastAsia="Times New Roman" w:hAnsiTheme="majorHAnsi" w:cstheme="majorHAnsi"/>
          <w:i/>
          <w:sz w:val="24"/>
          <w:szCs w:val="24"/>
        </w:rPr>
        <w:t xml:space="preserve"> </w:t>
      </w:r>
    </w:p>
    <w:p w:rsidR="00250DE7" w:rsidRPr="009E594C" w:rsidRDefault="0096289E" w:rsidP="009E594C">
      <w:pPr>
        <w:spacing w:line="0" w:lineRule="atLeast"/>
        <w:jc w:val="both"/>
        <w:rPr>
          <w:rFonts w:asciiTheme="majorHAnsi" w:eastAsia="Times New Roman" w:hAnsiTheme="majorHAnsi" w:cstheme="majorHAnsi"/>
          <w:i/>
          <w:sz w:val="24"/>
          <w:szCs w:val="24"/>
        </w:rPr>
      </w:pPr>
      <w:bookmarkStart w:id="0" w:name="page1"/>
      <w:bookmarkEnd w:id="0"/>
      <w:r w:rsidRPr="009E594C">
        <w:rPr>
          <w:rFonts w:asciiTheme="majorHAnsi" w:eastAsia="Times New Roman" w:hAnsiTheme="majorHAnsi" w:cstheme="majorHAnsi"/>
          <w:i/>
          <w:sz w:val="24"/>
          <w:szCs w:val="24"/>
        </w:rPr>
        <w:t>AREA</w:t>
      </w:r>
      <w:r w:rsidR="00A7164F" w:rsidRPr="009E594C">
        <w:rPr>
          <w:rFonts w:asciiTheme="majorHAnsi" w:eastAsia="Times New Roman" w:hAnsiTheme="majorHAnsi" w:cstheme="majorHAnsi"/>
          <w:i/>
          <w:sz w:val="24"/>
          <w:szCs w:val="24"/>
        </w:rPr>
        <w:t>:</w:t>
      </w:r>
      <w:r w:rsidRPr="009E594C">
        <w:rPr>
          <w:rFonts w:asciiTheme="majorHAnsi" w:eastAsia="Times New Roman" w:hAnsiTheme="majorHAnsi" w:cstheme="majorHAnsi"/>
          <w:i/>
          <w:sz w:val="24"/>
          <w:szCs w:val="24"/>
        </w:rPr>
        <w:t xml:space="preserve"> </w:t>
      </w:r>
      <w:r w:rsidR="00A7164F" w:rsidRPr="009E594C">
        <w:rPr>
          <w:rFonts w:asciiTheme="majorHAnsi" w:eastAsia="Times New Roman" w:hAnsiTheme="majorHAnsi" w:cstheme="majorHAnsi"/>
          <w:i/>
          <w:sz w:val="24"/>
          <w:szCs w:val="24"/>
        </w:rPr>
        <w:t>TECNOLOGIA E INFORMATICA</w:t>
      </w:r>
    </w:p>
    <w:p w:rsidR="009E594C" w:rsidRPr="009E594C" w:rsidRDefault="008F5A73" w:rsidP="009E594C">
      <w:pPr>
        <w:spacing w:line="0" w:lineRule="atLeast"/>
        <w:jc w:val="both"/>
        <w:rPr>
          <w:rFonts w:asciiTheme="majorHAnsi" w:hAnsiTheme="majorHAnsi" w:cstheme="majorHAnsi"/>
          <w:sz w:val="24"/>
          <w:szCs w:val="24"/>
        </w:rPr>
      </w:pPr>
      <w:r w:rsidRPr="009E594C">
        <w:rPr>
          <w:rFonts w:asciiTheme="majorHAnsi" w:eastAsia="Times New Roman" w:hAnsiTheme="majorHAnsi" w:cstheme="majorHAnsi"/>
          <w:sz w:val="24"/>
          <w:szCs w:val="24"/>
        </w:rPr>
        <w:t xml:space="preserve">: </w:t>
      </w:r>
      <w:r w:rsidR="009E594C" w:rsidRPr="009E594C">
        <w:rPr>
          <w:rFonts w:asciiTheme="majorHAnsi" w:hAnsiTheme="majorHAnsi" w:cstheme="majorHAnsi"/>
          <w:sz w:val="24"/>
          <w:szCs w:val="24"/>
        </w:rPr>
        <w:t xml:space="preserve">DOCENTE: Juan Padilla </w:t>
      </w:r>
    </w:p>
    <w:p w:rsidR="009E594C" w:rsidRPr="009E594C" w:rsidRDefault="009E594C" w:rsidP="009E594C">
      <w:pPr>
        <w:spacing w:line="23" w:lineRule="exact"/>
        <w:jc w:val="both"/>
        <w:rPr>
          <w:rFonts w:asciiTheme="majorHAnsi" w:eastAsia="Times New Roman" w:hAnsiTheme="majorHAnsi" w:cstheme="majorHAnsi"/>
          <w:sz w:val="24"/>
          <w:szCs w:val="24"/>
        </w:rPr>
      </w:pPr>
    </w:p>
    <w:p w:rsidR="009E594C" w:rsidRPr="009E594C" w:rsidRDefault="009E594C" w:rsidP="009E594C">
      <w:pPr>
        <w:tabs>
          <w:tab w:val="left" w:pos="2880"/>
          <w:tab w:val="left" w:pos="4340"/>
        </w:tabs>
        <w:spacing w:line="0" w:lineRule="atLeast"/>
        <w:jc w:val="both"/>
        <w:rPr>
          <w:rFonts w:asciiTheme="majorHAnsi" w:hAnsiTheme="majorHAnsi" w:cstheme="majorHAnsi"/>
          <w:sz w:val="24"/>
          <w:szCs w:val="24"/>
        </w:rPr>
      </w:pPr>
      <w:r w:rsidRPr="009E594C">
        <w:rPr>
          <w:rFonts w:asciiTheme="majorHAnsi" w:hAnsiTheme="majorHAnsi" w:cstheme="majorHAnsi"/>
          <w:sz w:val="24"/>
          <w:szCs w:val="24"/>
        </w:rPr>
        <w:t>Fecha de envío: 23 de Julio</w:t>
      </w:r>
      <w:r w:rsidRPr="009E594C">
        <w:rPr>
          <w:rFonts w:asciiTheme="majorHAnsi" w:eastAsia="Times New Roman" w:hAnsiTheme="majorHAnsi" w:cstheme="majorHAnsi"/>
          <w:sz w:val="24"/>
          <w:szCs w:val="24"/>
        </w:rPr>
        <w:tab/>
      </w:r>
    </w:p>
    <w:p w:rsidR="009E594C" w:rsidRPr="009E594C" w:rsidRDefault="009E594C" w:rsidP="009E594C">
      <w:pPr>
        <w:spacing w:line="236" w:lineRule="auto"/>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Fecha de revisi</w:t>
      </w:r>
      <w:r w:rsidRPr="009E594C">
        <w:rPr>
          <w:rFonts w:asciiTheme="majorHAnsi" w:eastAsia="Arial" w:hAnsiTheme="majorHAnsi" w:cstheme="majorHAnsi"/>
          <w:sz w:val="24"/>
          <w:szCs w:val="24"/>
        </w:rPr>
        <w:t>ó</w:t>
      </w:r>
      <w:r w:rsidRPr="009E594C">
        <w:rPr>
          <w:rFonts w:asciiTheme="majorHAnsi" w:eastAsia="Times New Roman" w:hAnsiTheme="majorHAnsi" w:cstheme="majorHAnsi"/>
          <w:sz w:val="24"/>
          <w:szCs w:val="24"/>
        </w:rPr>
        <w:t>n: HASTA 20 de agosto</w:t>
      </w:r>
    </w:p>
    <w:p w:rsidR="009E594C" w:rsidRPr="009E594C" w:rsidRDefault="009E594C" w:rsidP="009E594C">
      <w:pPr>
        <w:spacing w:line="236" w:lineRule="auto"/>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 xml:space="preserve">Forma de </w:t>
      </w:r>
      <w:r w:rsidR="005E3AA3" w:rsidRPr="009E594C">
        <w:rPr>
          <w:rFonts w:asciiTheme="majorHAnsi" w:eastAsia="Times New Roman" w:hAnsiTheme="majorHAnsi" w:cstheme="majorHAnsi"/>
          <w:sz w:val="24"/>
          <w:szCs w:val="24"/>
        </w:rPr>
        <w:t>envión: plataforma</w:t>
      </w:r>
      <w:r w:rsidRPr="009E594C">
        <w:rPr>
          <w:rFonts w:asciiTheme="majorHAnsi" w:eastAsia="Times New Roman" w:hAnsiTheme="majorHAnsi" w:cstheme="majorHAnsi"/>
          <w:sz w:val="24"/>
          <w:szCs w:val="24"/>
        </w:rPr>
        <w:t xml:space="preserve"> mil aulas </w:t>
      </w:r>
    </w:p>
    <w:p w:rsidR="009E594C" w:rsidRPr="009E594C" w:rsidRDefault="009E594C" w:rsidP="009E594C">
      <w:pPr>
        <w:spacing w:line="236" w:lineRule="auto"/>
        <w:jc w:val="both"/>
        <w:rPr>
          <w:rFonts w:asciiTheme="majorHAnsi" w:hAnsiTheme="majorHAnsi" w:cstheme="majorHAnsi"/>
          <w:sz w:val="24"/>
          <w:szCs w:val="24"/>
        </w:rPr>
      </w:pPr>
      <w:r w:rsidRPr="009E594C">
        <w:rPr>
          <w:rFonts w:asciiTheme="majorHAnsi" w:eastAsia="Times New Roman" w:hAnsiTheme="majorHAnsi" w:cstheme="majorHAnsi"/>
          <w:sz w:val="24"/>
          <w:szCs w:val="24"/>
        </w:rPr>
        <w:t xml:space="preserve">Link : </w:t>
      </w:r>
      <w:hyperlink r:id="rId7" w:history="1">
        <w:r w:rsidRPr="009E594C">
          <w:rPr>
            <w:rFonts w:asciiTheme="majorHAnsi" w:hAnsiTheme="majorHAnsi" w:cstheme="majorHAnsi"/>
            <w:color w:val="0000FF"/>
            <w:sz w:val="24"/>
            <w:szCs w:val="24"/>
          </w:rPr>
          <w:t>iemadrelauracartagena.milaulas.com</w:t>
        </w:r>
      </w:hyperlink>
    </w:p>
    <w:p w:rsidR="009E594C" w:rsidRPr="009E594C" w:rsidRDefault="009E594C" w:rsidP="009E594C">
      <w:pPr>
        <w:spacing w:line="236" w:lineRule="auto"/>
        <w:jc w:val="both"/>
        <w:rPr>
          <w:rFonts w:asciiTheme="majorHAnsi" w:eastAsia="Times New Roman" w:hAnsiTheme="majorHAnsi" w:cstheme="majorHAnsi"/>
          <w:sz w:val="24"/>
          <w:szCs w:val="24"/>
        </w:rPr>
      </w:pPr>
      <w:r w:rsidRPr="009E594C">
        <w:rPr>
          <w:rFonts w:asciiTheme="majorHAnsi" w:hAnsiTheme="majorHAnsi" w:cstheme="majorHAnsi"/>
          <w:sz w:val="24"/>
          <w:szCs w:val="24"/>
        </w:rPr>
        <w:t>Numero de contacto: 3005908035</w:t>
      </w:r>
    </w:p>
    <w:p w:rsidR="009E594C" w:rsidRPr="009E594C" w:rsidRDefault="009E594C" w:rsidP="009E594C">
      <w:pPr>
        <w:spacing w:line="236" w:lineRule="auto"/>
        <w:jc w:val="both"/>
        <w:rPr>
          <w:rFonts w:asciiTheme="majorHAnsi" w:eastAsia="Times New Roman" w:hAnsiTheme="majorHAnsi" w:cstheme="majorHAnsi"/>
          <w:sz w:val="24"/>
          <w:szCs w:val="24"/>
        </w:rPr>
      </w:pPr>
    </w:p>
    <w:p w:rsidR="009E594C" w:rsidRPr="009E594C" w:rsidRDefault="009E594C" w:rsidP="009E594C">
      <w:pPr>
        <w:spacing w:line="236" w:lineRule="auto"/>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 xml:space="preserve">Nota las entregas solo por mil aulas en la parte de abajo se encuentran todos los pasos </w:t>
      </w:r>
    </w:p>
    <w:p w:rsidR="008F5A73" w:rsidRPr="009E594C" w:rsidRDefault="008F5A73" w:rsidP="009E594C">
      <w:pPr>
        <w:spacing w:line="236" w:lineRule="auto"/>
        <w:jc w:val="both"/>
        <w:rPr>
          <w:rFonts w:asciiTheme="majorHAnsi" w:eastAsia="Times New Roman" w:hAnsiTheme="majorHAnsi" w:cstheme="majorHAnsi"/>
          <w:sz w:val="24"/>
          <w:szCs w:val="24"/>
        </w:rPr>
      </w:pPr>
    </w:p>
    <w:p w:rsidR="0096289E" w:rsidRPr="009E594C" w:rsidRDefault="0096289E" w:rsidP="009E594C">
      <w:pPr>
        <w:spacing w:before="69"/>
        <w:ind w:left="143" w:right="222"/>
        <w:jc w:val="both"/>
        <w:rPr>
          <w:rFonts w:asciiTheme="majorHAnsi" w:eastAsia="Times New Roman" w:hAnsiTheme="majorHAnsi" w:cstheme="majorHAnsi"/>
          <w:sz w:val="24"/>
          <w:szCs w:val="24"/>
        </w:rPr>
      </w:pPr>
    </w:p>
    <w:p w:rsidR="0096289E" w:rsidRPr="009E594C" w:rsidRDefault="00A22DE4" w:rsidP="009E594C">
      <w:pPr>
        <w:spacing w:before="69"/>
        <w:ind w:left="143" w:right="222"/>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REDES SOCIALES</w:t>
      </w:r>
    </w:p>
    <w:p w:rsidR="00A22DE4" w:rsidRPr="009E594C" w:rsidRDefault="00A22DE4" w:rsidP="009E594C">
      <w:pPr>
        <w:spacing w:before="69"/>
        <w:ind w:left="143" w:right="222"/>
        <w:jc w:val="both"/>
        <w:rPr>
          <w:rFonts w:asciiTheme="majorHAnsi" w:hAnsiTheme="majorHAnsi" w:cstheme="majorHAnsi"/>
          <w:bCs/>
          <w:sz w:val="24"/>
          <w:szCs w:val="24"/>
        </w:rPr>
      </w:pPr>
    </w:p>
    <w:p w:rsidR="00EC1572" w:rsidRPr="009E594C" w:rsidRDefault="00EC1572" w:rsidP="009E594C">
      <w:pPr>
        <w:shd w:val="clear" w:color="auto" w:fill="ED7D31"/>
        <w:spacing w:line="200" w:lineRule="exact"/>
        <w:jc w:val="both"/>
        <w:rPr>
          <w:rFonts w:asciiTheme="majorHAnsi" w:eastAsia="Times New Roman" w:hAnsiTheme="majorHAnsi" w:cstheme="majorHAnsi"/>
          <w:b/>
          <w:sz w:val="24"/>
          <w:szCs w:val="24"/>
        </w:rPr>
      </w:pPr>
      <w:r w:rsidRPr="009E594C">
        <w:rPr>
          <w:rFonts w:asciiTheme="majorHAnsi" w:eastAsia="Times New Roman" w:hAnsiTheme="majorHAnsi" w:cstheme="majorHAnsi"/>
          <w:b/>
          <w:sz w:val="24"/>
          <w:szCs w:val="24"/>
        </w:rPr>
        <w:t>INTRODUCCIÓN</w:t>
      </w:r>
    </w:p>
    <w:p w:rsidR="00A7164F" w:rsidRPr="009E594C" w:rsidRDefault="00A22DE4" w:rsidP="009E594C">
      <w:pPr>
        <w:pStyle w:val="NormalWeb"/>
        <w:shd w:val="clear" w:color="auto" w:fill="FFFFFF"/>
        <w:spacing w:before="0" w:after="0"/>
        <w:jc w:val="both"/>
        <w:textAlignment w:val="baseline"/>
        <w:rPr>
          <w:rFonts w:asciiTheme="majorHAnsi" w:hAnsiTheme="majorHAnsi" w:cstheme="majorHAnsi"/>
        </w:rPr>
      </w:pPr>
      <w:r w:rsidRPr="009E594C">
        <w:rPr>
          <w:rStyle w:val="Textoennegrita"/>
          <w:rFonts w:asciiTheme="majorHAnsi" w:hAnsiTheme="majorHAnsi" w:cstheme="majorHAnsi"/>
          <w:b w:val="0"/>
          <w:color w:val="323232"/>
          <w:spacing w:val="-4"/>
          <w:shd w:val="clear" w:color="auto" w:fill="FFFFFF"/>
        </w:rPr>
        <w:t>Las redes sociales son estructuras formadas en Internet por personas u organizaciones que se conectan a partir de intereses o valores comunes. A través de ellas, se crean relaciones entre individuos o empresas de forma rápida, sin jerarquía o límites físicos.</w:t>
      </w:r>
    </w:p>
    <w:p w:rsidR="00DE5FDA" w:rsidRPr="009E594C" w:rsidRDefault="00DE5FDA" w:rsidP="009E594C">
      <w:pPr>
        <w:shd w:val="clear" w:color="auto" w:fill="ED7D31"/>
        <w:spacing w:line="200" w:lineRule="exact"/>
        <w:jc w:val="both"/>
        <w:rPr>
          <w:rFonts w:asciiTheme="majorHAnsi" w:eastAsia="Times New Roman" w:hAnsiTheme="majorHAnsi" w:cstheme="majorHAnsi"/>
          <w:b/>
          <w:sz w:val="24"/>
          <w:szCs w:val="24"/>
        </w:rPr>
      </w:pPr>
      <w:r w:rsidRPr="009E594C">
        <w:rPr>
          <w:rFonts w:asciiTheme="majorHAnsi" w:eastAsia="Times New Roman" w:hAnsiTheme="majorHAnsi" w:cstheme="majorHAnsi"/>
          <w:b/>
          <w:sz w:val="24"/>
          <w:szCs w:val="24"/>
        </w:rPr>
        <w:t xml:space="preserve"> INDAGACIÓN</w:t>
      </w:r>
    </w:p>
    <w:p w:rsidR="00002AF4" w:rsidRPr="009E594C" w:rsidRDefault="00002AF4" w:rsidP="009E594C">
      <w:pPr>
        <w:widowControl w:val="0"/>
        <w:tabs>
          <w:tab w:val="left" w:pos="1550"/>
        </w:tabs>
        <w:autoSpaceDE w:val="0"/>
        <w:autoSpaceDN w:val="0"/>
        <w:spacing w:line="252" w:lineRule="exact"/>
        <w:jc w:val="both"/>
        <w:rPr>
          <w:rFonts w:asciiTheme="majorHAnsi" w:hAnsiTheme="majorHAnsi" w:cstheme="majorHAnsi"/>
          <w:sz w:val="24"/>
          <w:szCs w:val="24"/>
        </w:rPr>
      </w:pPr>
    </w:p>
    <w:p w:rsidR="00A22DE4" w:rsidRPr="009E594C" w:rsidRDefault="0075718D" w:rsidP="009E594C">
      <w:pPr>
        <w:pStyle w:val="Prrafodelista"/>
        <w:widowControl w:val="0"/>
        <w:numPr>
          <w:ilvl w:val="0"/>
          <w:numId w:val="8"/>
        </w:numPr>
        <w:tabs>
          <w:tab w:val="left" w:pos="1550"/>
        </w:tabs>
        <w:autoSpaceDE w:val="0"/>
        <w:autoSpaceDN w:val="0"/>
        <w:spacing w:line="252" w:lineRule="exact"/>
        <w:jc w:val="both"/>
        <w:rPr>
          <w:rFonts w:asciiTheme="majorHAnsi" w:hAnsiTheme="majorHAnsi" w:cstheme="majorHAnsi"/>
        </w:rPr>
      </w:pPr>
      <w:r w:rsidRPr="009E594C">
        <w:rPr>
          <w:rFonts w:asciiTheme="majorHAnsi" w:hAnsiTheme="majorHAnsi" w:cstheme="majorHAnsi"/>
        </w:rPr>
        <w:t>Pregúntale</w:t>
      </w:r>
      <w:r w:rsidR="00A22DE4" w:rsidRPr="009E594C">
        <w:rPr>
          <w:rFonts w:asciiTheme="majorHAnsi" w:hAnsiTheme="majorHAnsi" w:cstheme="majorHAnsi"/>
        </w:rPr>
        <w:t xml:space="preserve"> a una persona mayor de 50 años como </w:t>
      </w:r>
      <w:r w:rsidRPr="009E594C">
        <w:rPr>
          <w:rFonts w:asciiTheme="majorHAnsi" w:hAnsiTheme="majorHAnsi" w:cstheme="majorHAnsi"/>
        </w:rPr>
        <w:t>hacía</w:t>
      </w:r>
      <w:r w:rsidR="00A22DE4" w:rsidRPr="009E594C">
        <w:rPr>
          <w:rFonts w:asciiTheme="majorHAnsi" w:hAnsiTheme="majorHAnsi" w:cstheme="majorHAnsi"/>
        </w:rPr>
        <w:t xml:space="preserve"> para comunicarse con sus amigos en su juventud y como hacia </w:t>
      </w:r>
    </w:p>
    <w:p w:rsidR="00A22DE4" w:rsidRPr="009E594C" w:rsidRDefault="00A22DE4" w:rsidP="009E594C">
      <w:pPr>
        <w:pStyle w:val="Prrafodelista"/>
        <w:widowControl w:val="0"/>
        <w:tabs>
          <w:tab w:val="left" w:pos="1550"/>
        </w:tabs>
        <w:autoSpaceDE w:val="0"/>
        <w:autoSpaceDN w:val="0"/>
        <w:spacing w:line="252" w:lineRule="exact"/>
        <w:jc w:val="both"/>
        <w:rPr>
          <w:rFonts w:asciiTheme="majorHAnsi" w:hAnsiTheme="majorHAnsi" w:cstheme="majorHAnsi"/>
        </w:rPr>
      </w:pPr>
    </w:p>
    <w:p w:rsidR="00A22DE4" w:rsidRPr="009E594C" w:rsidRDefault="00A22DE4" w:rsidP="009E594C">
      <w:pPr>
        <w:pStyle w:val="Prrafodelista"/>
        <w:widowControl w:val="0"/>
        <w:numPr>
          <w:ilvl w:val="0"/>
          <w:numId w:val="8"/>
        </w:numPr>
        <w:tabs>
          <w:tab w:val="left" w:pos="1550"/>
        </w:tabs>
        <w:autoSpaceDE w:val="0"/>
        <w:autoSpaceDN w:val="0"/>
        <w:spacing w:line="252" w:lineRule="exact"/>
        <w:jc w:val="both"/>
        <w:rPr>
          <w:rFonts w:asciiTheme="majorHAnsi" w:hAnsiTheme="majorHAnsi" w:cstheme="majorHAnsi"/>
        </w:rPr>
      </w:pPr>
      <w:r w:rsidRPr="009E594C">
        <w:rPr>
          <w:rFonts w:asciiTheme="majorHAnsi" w:hAnsiTheme="majorHAnsi" w:cstheme="majorHAnsi"/>
        </w:rPr>
        <w:t xml:space="preserve">Cual fue la primera red social que utilizaron tus padres y en </w:t>
      </w:r>
      <w:r w:rsidR="0075718D" w:rsidRPr="009E594C">
        <w:rPr>
          <w:rFonts w:asciiTheme="majorHAnsi" w:hAnsiTheme="majorHAnsi" w:cstheme="majorHAnsi"/>
        </w:rPr>
        <w:t>qué</w:t>
      </w:r>
      <w:r w:rsidRPr="009E594C">
        <w:rPr>
          <w:rFonts w:asciiTheme="majorHAnsi" w:hAnsiTheme="majorHAnsi" w:cstheme="majorHAnsi"/>
        </w:rPr>
        <w:t xml:space="preserve"> año</w:t>
      </w:r>
    </w:p>
    <w:p w:rsidR="00A22DE4" w:rsidRPr="009E594C" w:rsidRDefault="00A22DE4" w:rsidP="009E594C">
      <w:pPr>
        <w:widowControl w:val="0"/>
        <w:tabs>
          <w:tab w:val="left" w:pos="1550"/>
        </w:tabs>
        <w:autoSpaceDE w:val="0"/>
        <w:autoSpaceDN w:val="0"/>
        <w:spacing w:line="252" w:lineRule="exact"/>
        <w:jc w:val="both"/>
        <w:rPr>
          <w:rFonts w:asciiTheme="majorHAnsi" w:hAnsiTheme="majorHAnsi" w:cstheme="majorHAnsi"/>
          <w:sz w:val="24"/>
          <w:szCs w:val="24"/>
        </w:rPr>
      </w:pPr>
    </w:p>
    <w:p w:rsidR="001F1B48" w:rsidRPr="009E594C" w:rsidRDefault="001F1B48" w:rsidP="009E594C">
      <w:pPr>
        <w:pStyle w:val="Prrafodelista"/>
        <w:widowControl w:val="0"/>
        <w:tabs>
          <w:tab w:val="left" w:pos="1550"/>
        </w:tabs>
        <w:autoSpaceDE w:val="0"/>
        <w:autoSpaceDN w:val="0"/>
        <w:spacing w:line="252" w:lineRule="exact"/>
        <w:ind w:left="0"/>
        <w:contextualSpacing w:val="0"/>
        <w:jc w:val="both"/>
        <w:rPr>
          <w:rFonts w:asciiTheme="majorHAnsi" w:hAnsiTheme="majorHAnsi" w:cstheme="majorHAnsi"/>
          <w:b/>
        </w:rPr>
      </w:pPr>
    </w:p>
    <w:p w:rsidR="00250DE7" w:rsidRPr="009E594C" w:rsidRDefault="008C5453" w:rsidP="009E594C">
      <w:pPr>
        <w:shd w:val="clear" w:color="auto" w:fill="ED7D31"/>
        <w:spacing w:line="244" w:lineRule="exact"/>
        <w:jc w:val="both"/>
        <w:rPr>
          <w:rFonts w:asciiTheme="majorHAnsi" w:eastAsia="Times New Roman" w:hAnsiTheme="majorHAnsi" w:cstheme="majorHAnsi"/>
          <w:b/>
          <w:sz w:val="24"/>
          <w:szCs w:val="24"/>
        </w:rPr>
      </w:pPr>
      <w:r w:rsidRPr="009E594C">
        <w:rPr>
          <w:rFonts w:asciiTheme="majorHAnsi" w:eastAsia="Times New Roman" w:hAnsiTheme="majorHAnsi" w:cstheme="majorHAnsi"/>
          <w:b/>
          <w:sz w:val="24"/>
          <w:szCs w:val="24"/>
          <w:shd w:val="clear" w:color="auto" w:fill="ED7D31"/>
        </w:rPr>
        <w:t xml:space="preserve">CONCEPTUALIZACIÓN </w:t>
      </w:r>
    </w:p>
    <w:p w:rsidR="0075718D" w:rsidRPr="009E594C" w:rsidRDefault="0075718D" w:rsidP="009E594C">
      <w:pPr>
        <w:pStyle w:val="Ttulo2"/>
        <w:spacing w:before="525" w:after="360" w:line="495" w:lineRule="atLeast"/>
        <w:ind w:left="30"/>
        <w:jc w:val="both"/>
        <w:rPr>
          <w:rFonts w:cstheme="majorHAnsi"/>
          <w:color w:val="000000"/>
          <w:spacing w:val="-15"/>
          <w:sz w:val="24"/>
          <w:szCs w:val="24"/>
        </w:rPr>
      </w:pPr>
      <w:r w:rsidRPr="009E594C">
        <w:rPr>
          <w:rFonts w:cstheme="majorHAnsi"/>
          <w:color w:val="000000"/>
          <w:spacing w:val="-15"/>
          <w:sz w:val="24"/>
          <w:szCs w:val="24"/>
        </w:rPr>
        <w:t>¿Qué son las redes sociales?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Las redes sociales son </w:t>
      </w:r>
      <w:r w:rsidRPr="009E594C">
        <w:rPr>
          <w:rStyle w:val="Textoennegrita"/>
          <w:rFonts w:asciiTheme="majorHAnsi" w:hAnsiTheme="majorHAnsi" w:cstheme="majorHAnsi"/>
          <w:b w:val="0"/>
          <w:color w:val="000000"/>
        </w:rPr>
        <w:t>plataformas digitales formadas por </w:t>
      </w:r>
      <w:hyperlink r:id="rId8" w:history="1">
        <w:r w:rsidRPr="009E594C">
          <w:rPr>
            <w:rStyle w:val="Hipervnculo"/>
            <w:rFonts w:asciiTheme="majorHAnsi" w:eastAsia="Arial" w:hAnsiTheme="majorHAnsi" w:cstheme="majorHAnsi"/>
            <w:bCs/>
            <w:color w:val="000000"/>
            <w:u w:val="none"/>
          </w:rPr>
          <w:t>comunidades</w:t>
        </w:r>
      </w:hyperlink>
      <w:r w:rsidRPr="009E594C">
        <w:rPr>
          <w:rStyle w:val="Textoennegrita"/>
          <w:rFonts w:asciiTheme="majorHAnsi" w:hAnsiTheme="majorHAnsi" w:cstheme="majorHAnsi"/>
          <w:b w:val="0"/>
          <w:color w:val="000000"/>
        </w:rPr>
        <w:t> de individuos</w:t>
      </w:r>
      <w:r w:rsidRPr="009E594C">
        <w:rPr>
          <w:rFonts w:asciiTheme="majorHAnsi" w:hAnsiTheme="majorHAnsi" w:cstheme="majorHAnsi"/>
          <w:color w:val="000000"/>
        </w:rPr>
        <w:t> con intereses, actividades o relaciones en común (como </w:t>
      </w:r>
      <w:hyperlink r:id="rId9" w:history="1">
        <w:r w:rsidRPr="009E594C">
          <w:rPr>
            <w:rStyle w:val="Hipervnculo"/>
            <w:rFonts w:asciiTheme="majorHAnsi" w:eastAsia="Arial" w:hAnsiTheme="majorHAnsi" w:cstheme="majorHAnsi"/>
            <w:color w:val="000000"/>
            <w:u w:val="none"/>
          </w:rPr>
          <w:t>amistad</w:t>
        </w:r>
      </w:hyperlink>
      <w:r w:rsidRPr="009E594C">
        <w:rPr>
          <w:rFonts w:asciiTheme="majorHAnsi" w:hAnsiTheme="majorHAnsi" w:cstheme="majorHAnsi"/>
          <w:color w:val="000000"/>
        </w:rPr>
        <w:t>, parentesco, trabajo). Las redes sociales permiten el contacto entre </w:t>
      </w:r>
      <w:hyperlink r:id="rId10" w:history="1">
        <w:r w:rsidRPr="009E594C">
          <w:rPr>
            <w:rStyle w:val="Hipervnculo"/>
            <w:rFonts w:asciiTheme="majorHAnsi" w:eastAsia="Arial" w:hAnsiTheme="majorHAnsi" w:cstheme="majorHAnsi"/>
            <w:color w:val="000000"/>
            <w:u w:val="none"/>
          </w:rPr>
          <w:t>personas</w:t>
        </w:r>
      </w:hyperlink>
      <w:r w:rsidRPr="009E594C">
        <w:rPr>
          <w:rFonts w:asciiTheme="majorHAnsi" w:hAnsiTheme="majorHAnsi" w:cstheme="majorHAnsi"/>
          <w:color w:val="000000"/>
        </w:rPr>
        <w:t> y funcionan como un medio para comunicarse e intercambiar </w:t>
      </w:r>
      <w:hyperlink r:id="rId11" w:history="1">
        <w:r w:rsidRPr="009E594C">
          <w:rPr>
            <w:rStyle w:val="Hipervnculo"/>
            <w:rFonts w:asciiTheme="majorHAnsi" w:eastAsia="Arial" w:hAnsiTheme="majorHAnsi" w:cstheme="majorHAnsi"/>
            <w:color w:val="000000"/>
            <w:u w:val="none"/>
          </w:rPr>
          <w:t>información</w:t>
        </w:r>
      </w:hyperlink>
      <w:r w:rsidRPr="009E594C">
        <w:rPr>
          <w:rFonts w:asciiTheme="majorHAnsi" w:hAnsiTheme="majorHAnsi" w:cstheme="majorHAnsi"/>
          <w:color w:val="000000"/>
        </w:rPr>
        <w:t>.</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Los individuos </w:t>
      </w:r>
      <w:r w:rsidRPr="009E594C">
        <w:rPr>
          <w:rStyle w:val="Textoennegrita"/>
          <w:rFonts w:asciiTheme="majorHAnsi" w:hAnsiTheme="majorHAnsi" w:cstheme="majorHAnsi"/>
          <w:b w:val="0"/>
          <w:color w:val="000000"/>
        </w:rPr>
        <w:t>no necesariamente se tienen que conocer antes de entrar en contacto</w:t>
      </w:r>
      <w:r w:rsidRPr="009E594C">
        <w:rPr>
          <w:rFonts w:asciiTheme="majorHAnsi" w:hAnsiTheme="majorHAnsi" w:cstheme="majorHAnsi"/>
          <w:color w:val="000000"/>
        </w:rPr>
        <w:t> a través de una red social, sino que pueden hacerlo a través de ella, y ese es uno de los mayores beneficios de las </w:t>
      </w:r>
      <w:hyperlink r:id="rId12" w:history="1">
        <w:r w:rsidRPr="009E594C">
          <w:rPr>
            <w:rStyle w:val="Hipervnculo"/>
            <w:rFonts w:asciiTheme="majorHAnsi" w:eastAsia="Arial" w:hAnsiTheme="majorHAnsi" w:cstheme="majorHAnsi"/>
            <w:color w:val="000000"/>
            <w:u w:val="none"/>
          </w:rPr>
          <w:t>comunidades virtuales</w:t>
        </w:r>
      </w:hyperlink>
      <w:r w:rsidRPr="009E594C">
        <w:rPr>
          <w:rFonts w:asciiTheme="majorHAnsi" w:hAnsiTheme="majorHAnsi" w:cstheme="majorHAnsi"/>
          <w:color w:val="000000"/>
        </w:rPr>
        <w:t>.</w:t>
      </w:r>
    </w:p>
    <w:p w:rsidR="0075718D" w:rsidRPr="009E594C" w:rsidRDefault="0075718D" w:rsidP="009E594C">
      <w:pPr>
        <w:pStyle w:val="Ttulo3"/>
        <w:spacing w:before="600" w:after="405" w:line="495" w:lineRule="atLeast"/>
        <w:ind w:left="30"/>
        <w:jc w:val="both"/>
        <w:rPr>
          <w:rFonts w:cstheme="majorHAnsi"/>
          <w:color w:val="000000"/>
          <w:spacing w:val="-15"/>
        </w:rPr>
      </w:pPr>
      <w:r w:rsidRPr="009E594C">
        <w:rPr>
          <w:rFonts w:cstheme="majorHAnsi"/>
          <w:color w:val="000000"/>
          <w:spacing w:val="-15"/>
        </w:rPr>
        <w:t>Tipos de redes sociales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Las redes sociales se pueden clasificar en dos tipos:</w:t>
      </w:r>
    </w:p>
    <w:p w:rsidR="0075718D" w:rsidRPr="009E594C" w:rsidRDefault="0075718D" w:rsidP="009E594C">
      <w:pPr>
        <w:numPr>
          <w:ilvl w:val="0"/>
          <w:numId w:val="9"/>
        </w:numPr>
        <w:spacing w:before="180"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lastRenderedPageBreak/>
        <w:t>Redes sociales horizontales o genéricas.</w:t>
      </w:r>
      <w:r w:rsidRPr="009E594C">
        <w:rPr>
          <w:rFonts w:asciiTheme="majorHAnsi" w:hAnsiTheme="majorHAnsi" w:cstheme="majorHAnsi"/>
          <w:color w:val="000000"/>
          <w:sz w:val="24"/>
          <w:szCs w:val="24"/>
        </w:rPr>
        <w:t> Son aquellas redes sociales que no poseen una temática determinada, sino que apuntan a todo tipo de </w:t>
      </w:r>
      <w:hyperlink r:id="rId13" w:history="1">
        <w:r w:rsidRPr="009E594C">
          <w:rPr>
            <w:rStyle w:val="Hipervnculo"/>
            <w:rFonts w:asciiTheme="majorHAnsi" w:hAnsiTheme="majorHAnsi" w:cstheme="majorHAnsi"/>
            <w:color w:val="000000"/>
            <w:sz w:val="24"/>
            <w:szCs w:val="24"/>
            <w:u w:val="none"/>
          </w:rPr>
          <w:t>usuarios</w:t>
        </w:r>
      </w:hyperlink>
      <w:r w:rsidRPr="009E594C">
        <w:rPr>
          <w:rFonts w:asciiTheme="majorHAnsi" w:hAnsiTheme="majorHAnsi" w:cstheme="majorHAnsi"/>
          <w:color w:val="000000"/>
          <w:sz w:val="24"/>
          <w:szCs w:val="24"/>
        </w:rPr>
        <w:t>. Estas redes funcionan como </w:t>
      </w:r>
      <w:hyperlink r:id="rId14" w:history="1">
        <w:r w:rsidRPr="009E594C">
          <w:rPr>
            <w:rStyle w:val="Hipervnculo"/>
            <w:rFonts w:asciiTheme="majorHAnsi" w:hAnsiTheme="majorHAnsi" w:cstheme="majorHAnsi"/>
            <w:color w:val="000000"/>
            <w:sz w:val="24"/>
            <w:szCs w:val="24"/>
            <w:u w:val="none"/>
          </w:rPr>
          <w:t>medios de comunicación</w:t>
        </w:r>
      </w:hyperlink>
      <w:r w:rsidRPr="009E594C">
        <w:rPr>
          <w:rFonts w:asciiTheme="majorHAnsi" w:hAnsiTheme="majorHAnsi" w:cstheme="majorHAnsi"/>
          <w:color w:val="000000"/>
          <w:sz w:val="24"/>
          <w:szCs w:val="24"/>
        </w:rPr>
        <w:t>, información o entretenimiento. Son muy numerosas y populares, por ejemplo: Facebook o Twitter.</w:t>
      </w:r>
    </w:p>
    <w:p w:rsidR="0075718D" w:rsidRPr="009E594C" w:rsidRDefault="0075718D" w:rsidP="009E594C">
      <w:pPr>
        <w:numPr>
          <w:ilvl w:val="0"/>
          <w:numId w:val="9"/>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Redes sociales verticales.</w:t>
      </w:r>
      <w:r w:rsidRPr="009E594C">
        <w:rPr>
          <w:rFonts w:asciiTheme="majorHAnsi" w:hAnsiTheme="majorHAnsi" w:cstheme="majorHAnsi"/>
          <w:color w:val="000000"/>
          <w:sz w:val="24"/>
          <w:szCs w:val="24"/>
        </w:rPr>
        <w:t> Son aquellas redes sociales que relacionan personas con intereses específicos en común, como </w:t>
      </w:r>
      <w:hyperlink r:id="rId15" w:history="1">
        <w:r w:rsidRPr="009E594C">
          <w:rPr>
            <w:rStyle w:val="Hipervnculo"/>
            <w:rFonts w:asciiTheme="majorHAnsi" w:hAnsiTheme="majorHAnsi" w:cstheme="majorHAnsi"/>
            <w:color w:val="000000"/>
            <w:sz w:val="24"/>
            <w:szCs w:val="24"/>
            <w:u w:val="none"/>
          </w:rPr>
          <w:t>música</w:t>
        </w:r>
      </w:hyperlink>
      <w:r w:rsidRPr="009E594C">
        <w:rPr>
          <w:rFonts w:asciiTheme="majorHAnsi" w:hAnsiTheme="majorHAnsi" w:cstheme="majorHAnsi"/>
          <w:color w:val="000000"/>
          <w:sz w:val="24"/>
          <w:szCs w:val="24"/>
        </w:rPr>
        <w:t>, hobbies, </w:t>
      </w:r>
      <w:hyperlink r:id="rId16" w:history="1">
        <w:r w:rsidRPr="009E594C">
          <w:rPr>
            <w:rStyle w:val="Hipervnculo"/>
            <w:rFonts w:asciiTheme="majorHAnsi" w:hAnsiTheme="majorHAnsi" w:cstheme="majorHAnsi"/>
            <w:color w:val="000000"/>
            <w:sz w:val="24"/>
            <w:szCs w:val="24"/>
            <w:u w:val="none"/>
          </w:rPr>
          <w:t>deportes</w:t>
        </w:r>
      </w:hyperlink>
      <w:r w:rsidRPr="009E594C">
        <w:rPr>
          <w:rFonts w:asciiTheme="majorHAnsi" w:hAnsiTheme="majorHAnsi" w:cstheme="majorHAnsi"/>
          <w:color w:val="000000"/>
          <w:sz w:val="24"/>
          <w:szCs w:val="24"/>
        </w:rPr>
        <w:t>. Por ejemplo: Flickr, red social cuya temática es la </w:t>
      </w:r>
      <w:hyperlink r:id="rId17" w:history="1">
        <w:r w:rsidRPr="009E594C">
          <w:rPr>
            <w:rStyle w:val="Hipervnculo"/>
            <w:rFonts w:asciiTheme="majorHAnsi" w:hAnsiTheme="majorHAnsi" w:cstheme="majorHAnsi"/>
            <w:color w:val="000000"/>
            <w:sz w:val="24"/>
            <w:szCs w:val="24"/>
            <w:u w:val="none"/>
          </w:rPr>
          <w:t>fotografía</w:t>
        </w:r>
      </w:hyperlink>
      <w:r w:rsidRPr="009E594C">
        <w:rPr>
          <w:rFonts w:asciiTheme="majorHAnsi" w:hAnsiTheme="majorHAnsi" w:cstheme="majorHAnsi"/>
          <w:color w:val="000000"/>
          <w:sz w:val="24"/>
          <w:szCs w:val="24"/>
        </w:rPr>
        <w:t>. Dentro de estas redes se encuentran las redes verticales profesionales, como LinkedIn, que involucra individuos que comparten el ámbito laboral o que buscan ampliar sus fronteras laborales.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En general,</w:t>
      </w:r>
      <w:r w:rsidRPr="009E594C">
        <w:rPr>
          <w:rStyle w:val="Textoennegrita"/>
          <w:rFonts w:asciiTheme="majorHAnsi" w:hAnsiTheme="majorHAnsi" w:cstheme="majorHAnsi"/>
          <w:b w:val="0"/>
          <w:color w:val="000000"/>
        </w:rPr>
        <w:t> ingresar en una red social es muy sencillo</w:t>
      </w:r>
      <w:r w:rsidRPr="009E594C">
        <w:rPr>
          <w:rFonts w:asciiTheme="majorHAnsi" w:hAnsiTheme="majorHAnsi" w:cstheme="majorHAnsi"/>
          <w:color w:val="000000"/>
        </w:rPr>
        <w:t> ya que simplemente implica rellenar un cuestionario con </w:t>
      </w:r>
      <w:hyperlink r:id="rId18" w:history="1">
        <w:r w:rsidRPr="009E594C">
          <w:rPr>
            <w:rStyle w:val="Hipervnculo"/>
            <w:rFonts w:asciiTheme="majorHAnsi" w:eastAsia="Arial" w:hAnsiTheme="majorHAnsi" w:cstheme="majorHAnsi"/>
            <w:color w:val="000000"/>
            <w:u w:val="none"/>
          </w:rPr>
          <w:t>datos</w:t>
        </w:r>
      </w:hyperlink>
      <w:r w:rsidRPr="009E594C">
        <w:rPr>
          <w:rFonts w:asciiTheme="majorHAnsi" w:hAnsiTheme="majorHAnsi" w:cstheme="majorHAnsi"/>
          <w:color w:val="000000"/>
        </w:rPr>
        <w:t> personales básicos y así obtener un nombre de usuario y una contraseña que le servirán al usuario para ingresar de manera privada a la red. Mientras el usuario cumpla los requisitos para el registro en dicha red (por ejemplo, mayoría de edad), podrá hacerlo de manera simple y rápida.</w:t>
      </w:r>
    </w:p>
    <w:p w:rsidR="0075718D" w:rsidRPr="009E594C" w:rsidRDefault="0075718D" w:rsidP="009E594C">
      <w:pPr>
        <w:pStyle w:val="Ttulo3"/>
        <w:spacing w:before="600" w:after="405" w:line="495" w:lineRule="atLeast"/>
        <w:ind w:left="30"/>
        <w:jc w:val="both"/>
        <w:rPr>
          <w:rFonts w:cstheme="majorHAnsi"/>
          <w:color w:val="000000"/>
          <w:spacing w:val="-15"/>
        </w:rPr>
      </w:pPr>
      <w:r w:rsidRPr="009E594C">
        <w:rPr>
          <w:rFonts w:cstheme="majorHAnsi"/>
          <w:color w:val="000000"/>
          <w:spacing w:val="-15"/>
        </w:rPr>
        <w:t>Origen y evolución de las redes sociales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La década del noventa se caracterizó por la aparición de la web (www), </w:t>
      </w:r>
      <w:hyperlink r:id="rId19" w:history="1">
        <w:r w:rsidRPr="009E594C">
          <w:rPr>
            <w:rStyle w:val="Hipervnculo"/>
            <w:rFonts w:asciiTheme="majorHAnsi" w:eastAsia="Arial" w:hAnsiTheme="majorHAnsi" w:cstheme="majorHAnsi"/>
            <w:color w:val="000000"/>
            <w:u w:val="none"/>
          </w:rPr>
          <w:t>tecnología</w:t>
        </w:r>
      </w:hyperlink>
      <w:r w:rsidRPr="009E594C">
        <w:rPr>
          <w:rFonts w:asciiTheme="majorHAnsi" w:hAnsiTheme="majorHAnsi" w:cstheme="majorHAnsi"/>
          <w:color w:val="000000"/>
        </w:rPr>
        <w:t> que facilitó el acceso de un gran número de personas a </w:t>
      </w:r>
      <w:hyperlink r:id="rId20" w:history="1">
        <w:r w:rsidRPr="009E594C">
          <w:rPr>
            <w:rStyle w:val="Hipervnculo"/>
            <w:rFonts w:asciiTheme="majorHAnsi" w:eastAsia="Arial" w:hAnsiTheme="majorHAnsi" w:cstheme="majorHAnsi"/>
            <w:color w:val="000000"/>
            <w:u w:val="none"/>
          </w:rPr>
          <w:t>Internet</w:t>
        </w:r>
      </w:hyperlink>
      <w:r w:rsidRPr="009E594C">
        <w:rPr>
          <w:rFonts w:asciiTheme="majorHAnsi" w:hAnsiTheme="majorHAnsi" w:cstheme="majorHAnsi"/>
          <w:color w:val="000000"/>
        </w:rPr>
        <w:t>. Las redes sociales </w:t>
      </w:r>
      <w:r w:rsidRPr="009E594C">
        <w:rPr>
          <w:rStyle w:val="Textoennegrita"/>
          <w:rFonts w:asciiTheme="majorHAnsi" w:hAnsiTheme="majorHAnsi" w:cstheme="majorHAnsi"/>
          <w:b w:val="0"/>
          <w:color w:val="000000"/>
        </w:rPr>
        <w:t>tienen su origen en la segunda mitad de los noventa</w:t>
      </w:r>
      <w:r w:rsidRPr="009E594C">
        <w:rPr>
          <w:rFonts w:asciiTheme="majorHAnsi" w:hAnsiTheme="majorHAnsi" w:cstheme="majorHAnsi"/>
          <w:color w:val="000000"/>
        </w:rPr>
        <w:t> y se fueron desarrollando desde ese entonces hasta la actualidad.</w:t>
      </w:r>
    </w:p>
    <w:p w:rsidR="0075718D" w:rsidRPr="009E594C" w:rsidRDefault="0075718D" w:rsidP="009E594C">
      <w:pPr>
        <w:pStyle w:val="NormalWeb"/>
        <w:jc w:val="both"/>
        <w:rPr>
          <w:rFonts w:asciiTheme="majorHAnsi" w:hAnsiTheme="majorHAnsi" w:cstheme="majorHAnsi"/>
          <w:color w:val="000000"/>
        </w:rPr>
      </w:pPr>
      <w:r w:rsidRPr="009E594C">
        <w:rPr>
          <w:rStyle w:val="Textoennegrita"/>
          <w:rFonts w:asciiTheme="majorHAnsi" w:hAnsiTheme="majorHAnsi" w:cstheme="majorHAnsi"/>
          <w:b w:val="0"/>
          <w:color w:val="000000"/>
        </w:rPr>
        <w:t>Classmates</w:t>
      </w:r>
      <w:r w:rsidRPr="009E594C">
        <w:rPr>
          <w:rFonts w:asciiTheme="majorHAnsi" w:hAnsiTheme="majorHAnsi" w:cstheme="majorHAnsi"/>
          <w:color w:val="000000"/>
        </w:rPr>
        <w:t> </w:t>
      </w:r>
      <w:r w:rsidRPr="009E594C">
        <w:rPr>
          <w:rStyle w:val="Textoennegrita"/>
          <w:rFonts w:asciiTheme="majorHAnsi" w:hAnsiTheme="majorHAnsi" w:cstheme="majorHAnsi"/>
          <w:b w:val="0"/>
          <w:color w:val="000000"/>
        </w:rPr>
        <w:t>es considerada la primera red social.</w:t>
      </w:r>
      <w:r w:rsidRPr="009E594C">
        <w:rPr>
          <w:rFonts w:asciiTheme="majorHAnsi" w:hAnsiTheme="majorHAnsi" w:cstheme="majorHAnsi"/>
          <w:color w:val="000000"/>
        </w:rPr>
        <w:t> Fue creada en 1995 por el estadounidense Randy Conrads. Esta red social buscaba conectar de manera virtual a ex compañeros de colegio y universidad. Como el </w:t>
      </w:r>
      <w:hyperlink r:id="rId21" w:history="1">
        <w:r w:rsidRPr="009E594C">
          <w:rPr>
            <w:rStyle w:val="Hipervnculo"/>
            <w:rFonts w:asciiTheme="majorHAnsi" w:eastAsia="Arial" w:hAnsiTheme="majorHAnsi" w:cstheme="majorHAnsi"/>
            <w:color w:val="000000"/>
            <w:u w:val="none"/>
          </w:rPr>
          <w:t>proyecto</w:t>
        </w:r>
      </w:hyperlink>
      <w:r w:rsidRPr="009E594C">
        <w:rPr>
          <w:rFonts w:asciiTheme="majorHAnsi" w:hAnsiTheme="majorHAnsi" w:cstheme="majorHAnsi"/>
          <w:color w:val="000000"/>
        </w:rPr>
        <w:t> fue exitoso, comenzaron a aparecer nuevas redes cuyo fin era reunir amigos y conocidos.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En 1997 se creó SixDegrees, una red que permitía contactar a otros miembros de la red, crear un perfil, armar listas de amigos. SixDegrees se basó en la teoría de “seis grados de separación”, que afirma que todas las personas se encuentran a seis personas de distancia de cualquier otra persona del planeta. Esta red social estuvo activa hasta 2001.</w:t>
      </w:r>
    </w:p>
    <w:p w:rsidR="0075718D" w:rsidRPr="009E594C" w:rsidRDefault="0075718D" w:rsidP="009E594C">
      <w:pPr>
        <w:pStyle w:val="NormalWeb"/>
        <w:jc w:val="both"/>
        <w:rPr>
          <w:rFonts w:asciiTheme="majorHAnsi" w:hAnsiTheme="majorHAnsi" w:cstheme="majorHAnsi"/>
          <w:color w:val="000000"/>
        </w:rPr>
      </w:pPr>
      <w:r w:rsidRPr="009E594C">
        <w:rPr>
          <w:rStyle w:val="Textoennegrita"/>
          <w:rFonts w:asciiTheme="majorHAnsi" w:hAnsiTheme="majorHAnsi" w:cstheme="majorHAnsi"/>
          <w:b w:val="0"/>
          <w:color w:val="000000"/>
        </w:rPr>
        <w:t>En 2003 surgió Friendster</w:t>
      </w:r>
      <w:r w:rsidRPr="009E594C">
        <w:rPr>
          <w:rFonts w:asciiTheme="majorHAnsi" w:hAnsiTheme="majorHAnsi" w:cstheme="majorHAnsi"/>
          <w:color w:val="000000"/>
        </w:rPr>
        <w:t>, una red que permitía contactar a otros miembros y compartir contenido online con ellos (fotos, videos, links). Estuvo activa con gran presencia de usuarios hasta 2015. En 2003</w:t>
      </w:r>
      <w:r w:rsidRPr="009E594C">
        <w:rPr>
          <w:rStyle w:val="Textoennegrita"/>
          <w:rFonts w:asciiTheme="majorHAnsi" w:hAnsiTheme="majorHAnsi" w:cstheme="majorHAnsi"/>
          <w:b w:val="0"/>
          <w:color w:val="000000"/>
        </w:rPr>
        <w:t> también se creó LinkedIn</w:t>
      </w:r>
      <w:r w:rsidRPr="009E594C">
        <w:rPr>
          <w:rFonts w:asciiTheme="majorHAnsi" w:hAnsiTheme="majorHAnsi" w:cstheme="majorHAnsi"/>
          <w:color w:val="000000"/>
        </w:rPr>
        <w:t>, red social laboral para buscar, recomendar u ofrecer un trabajo.</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Como respuesta ante la popularidad de Friendster surgió en 2003, MySpace. Creada por una agencia de marketing, esta red se dedicaba especialmente a la música y a la tecnología. </w:t>
      </w:r>
      <w:r w:rsidRPr="009E594C">
        <w:rPr>
          <w:rStyle w:val="Textoennegrita"/>
          <w:rFonts w:asciiTheme="majorHAnsi" w:hAnsiTheme="majorHAnsi" w:cstheme="majorHAnsi"/>
          <w:b w:val="0"/>
          <w:color w:val="000000"/>
        </w:rPr>
        <w:t>Para 2009, MySpace era la red social con mayor tráfico de usuarios</w:t>
      </w:r>
      <w:r w:rsidRPr="009E594C">
        <w:rPr>
          <w:rFonts w:asciiTheme="majorHAnsi" w:hAnsiTheme="majorHAnsi" w:cstheme="majorHAnsi"/>
          <w:color w:val="000000"/>
        </w:rPr>
        <w:t>.</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MySpace perdió la pulseada con la llegada y el auge de </w:t>
      </w:r>
      <w:r w:rsidRPr="009E594C">
        <w:rPr>
          <w:rStyle w:val="Textoennegrita"/>
          <w:rFonts w:asciiTheme="majorHAnsi" w:hAnsiTheme="majorHAnsi" w:cstheme="majorHAnsi"/>
          <w:b w:val="0"/>
          <w:color w:val="000000"/>
        </w:rPr>
        <w:t>Facebook</w:t>
      </w:r>
      <w:r w:rsidRPr="009E594C">
        <w:rPr>
          <w:rFonts w:asciiTheme="majorHAnsi" w:hAnsiTheme="majorHAnsi" w:cstheme="majorHAnsi"/>
          <w:color w:val="000000"/>
        </w:rPr>
        <w:t>,</w:t>
      </w:r>
      <w:r w:rsidRPr="009E594C">
        <w:rPr>
          <w:rStyle w:val="Textoennegrita"/>
          <w:rFonts w:asciiTheme="majorHAnsi" w:hAnsiTheme="majorHAnsi" w:cstheme="majorHAnsi"/>
          <w:b w:val="0"/>
          <w:color w:val="000000"/>
        </w:rPr>
        <w:t> que surgió en 2004</w:t>
      </w:r>
      <w:r w:rsidRPr="009E594C">
        <w:rPr>
          <w:rFonts w:asciiTheme="majorHAnsi" w:hAnsiTheme="majorHAnsi" w:cstheme="majorHAnsi"/>
          <w:color w:val="000000"/>
        </w:rPr>
        <w:t> y tuvo gran popularidad debido a su plataforma, al creciente desarrollo de Internet y a la aparición de dispositivos móviles con conexión a la red. De hecho, en la primera década del siglo XXI surgieron algunas de las redes sociales con mayor cantidad de usuarios.</w:t>
      </w:r>
    </w:p>
    <w:p w:rsidR="0075718D" w:rsidRPr="009E594C" w:rsidRDefault="0075718D" w:rsidP="009E594C">
      <w:pPr>
        <w:pStyle w:val="NormalWeb"/>
        <w:jc w:val="both"/>
        <w:rPr>
          <w:rFonts w:asciiTheme="majorHAnsi" w:hAnsiTheme="majorHAnsi" w:cstheme="majorHAnsi"/>
          <w:color w:val="000000"/>
        </w:rPr>
      </w:pPr>
      <w:r w:rsidRPr="009E594C">
        <w:rPr>
          <w:rStyle w:val="Textoennegrita"/>
          <w:rFonts w:asciiTheme="majorHAnsi" w:hAnsiTheme="majorHAnsi" w:cstheme="majorHAnsi"/>
          <w:b w:val="0"/>
          <w:color w:val="000000"/>
        </w:rPr>
        <w:t>En 2005 surgió la plataforma de videos YouTube</w:t>
      </w:r>
      <w:r w:rsidRPr="009E594C">
        <w:rPr>
          <w:rFonts w:asciiTheme="majorHAnsi" w:hAnsiTheme="majorHAnsi" w:cstheme="majorHAnsi"/>
          <w:color w:val="000000"/>
        </w:rPr>
        <w:t>, que fue adquirida por </w:t>
      </w:r>
      <w:hyperlink r:id="rId22" w:history="1">
        <w:r w:rsidRPr="009E594C">
          <w:rPr>
            <w:rStyle w:val="Hipervnculo"/>
            <w:rFonts w:asciiTheme="majorHAnsi" w:eastAsia="Arial" w:hAnsiTheme="majorHAnsi" w:cstheme="majorHAnsi"/>
            <w:color w:val="000000"/>
            <w:u w:val="none"/>
          </w:rPr>
          <w:t>Google</w:t>
        </w:r>
      </w:hyperlink>
      <w:r w:rsidRPr="009E594C">
        <w:rPr>
          <w:rFonts w:asciiTheme="majorHAnsi" w:hAnsiTheme="majorHAnsi" w:cstheme="majorHAnsi"/>
          <w:color w:val="000000"/>
        </w:rPr>
        <w:t> en 2006. En 2006 apareció Twitter, red social de microblogging. En 2010 se creó Instagram, que permite compartir videos y fotos; y Pinterest, que permite a los usuarios crear tableros personales con imágenes, escritos y videos.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lastRenderedPageBreak/>
        <w:t>En 2011 se creó Snapchat, la red social que popularizó la mensajería efímera. Aunque tuvo una gran popularidad y fue una de las aplicaciones de mayor crecimiento, Snapchat quedó atrás de Facebook cuando esta empresa adquirió Instagram en 2012 y luego WhatsApp en 2014.</w:t>
      </w:r>
    </w:p>
    <w:p w:rsidR="0075718D" w:rsidRPr="009E594C" w:rsidRDefault="0075718D" w:rsidP="009E594C">
      <w:pPr>
        <w:pStyle w:val="NormalWeb"/>
        <w:jc w:val="both"/>
        <w:rPr>
          <w:rFonts w:asciiTheme="majorHAnsi" w:hAnsiTheme="majorHAnsi" w:cstheme="majorHAnsi"/>
          <w:color w:val="000000"/>
        </w:rPr>
      </w:pPr>
      <w:r w:rsidRPr="009E594C">
        <w:rPr>
          <w:rStyle w:val="Textoennegrita"/>
          <w:rFonts w:asciiTheme="majorHAnsi" w:hAnsiTheme="majorHAnsi" w:cstheme="majorHAnsi"/>
          <w:b w:val="0"/>
          <w:color w:val="000000"/>
        </w:rPr>
        <w:t>Uno de los últimos sucesos en las redes sociales es Tik-Tok</w:t>
      </w:r>
      <w:r w:rsidRPr="009E594C">
        <w:rPr>
          <w:rFonts w:asciiTheme="majorHAnsi" w:hAnsiTheme="majorHAnsi" w:cstheme="majorHAnsi"/>
          <w:color w:val="000000"/>
        </w:rPr>
        <w:t>, una plataforma de origen chino que permite crear y compartir vídeos. En 2018 se fusionó con Musical.ly y es una de las redes con el mayor flujo de usuarios jóvenes, disponible en 39 idiomas.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Algunas de las redes sociales más populares son Facebook y Twitter.</w:t>
      </w:r>
    </w:p>
    <w:p w:rsidR="0075718D" w:rsidRPr="009E594C" w:rsidRDefault="0075718D" w:rsidP="009E594C">
      <w:pPr>
        <w:numPr>
          <w:ilvl w:val="0"/>
          <w:numId w:val="10"/>
        </w:numPr>
        <w:spacing w:before="180"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Facebook.</w:t>
      </w:r>
      <w:r w:rsidRPr="009E594C">
        <w:rPr>
          <w:rFonts w:asciiTheme="majorHAnsi" w:hAnsiTheme="majorHAnsi" w:cstheme="majorHAnsi"/>
          <w:color w:val="000000"/>
          <w:sz w:val="24"/>
          <w:szCs w:val="24"/>
        </w:rPr>
        <w:t> Fue creada en el año 2004 por un grupo de estudiantes liderado por Mark Zuckerberg, con el </w:t>
      </w:r>
      <w:hyperlink r:id="rId23" w:history="1">
        <w:r w:rsidRPr="009E594C">
          <w:rPr>
            <w:rStyle w:val="Hipervnculo"/>
            <w:rFonts w:asciiTheme="majorHAnsi" w:hAnsiTheme="majorHAnsi" w:cstheme="majorHAnsi"/>
            <w:color w:val="000000"/>
            <w:sz w:val="24"/>
            <w:szCs w:val="24"/>
            <w:u w:val="none"/>
          </w:rPr>
          <w:t>objetivo</w:t>
        </w:r>
      </w:hyperlink>
      <w:r w:rsidRPr="009E594C">
        <w:rPr>
          <w:rFonts w:asciiTheme="majorHAnsi" w:hAnsiTheme="majorHAnsi" w:cstheme="majorHAnsi"/>
          <w:color w:val="000000"/>
          <w:sz w:val="24"/>
          <w:szCs w:val="24"/>
        </w:rPr>
        <w:t> de mantener en contacto a los estudiantes de la Universidad de Harvard (USA). Facebook empezó a ganar popularidad en el ambiente estudiantil, para luego ampliar su target. Al poco tiempo cualquier persona con una cuenta de </w:t>
      </w:r>
      <w:hyperlink r:id="rId24" w:history="1">
        <w:r w:rsidRPr="009E594C">
          <w:rPr>
            <w:rStyle w:val="Hipervnculo"/>
            <w:rFonts w:asciiTheme="majorHAnsi" w:hAnsiTheme="majorHAnsi" w:cstheme="majorHAnsi"/>
            <w:color w:val="000000"/>
            <w:sz w:val="24"/>
            <w:szCs w:val="24"/>
            <w:u w:val="none"/>
          </w:rPr>
          <w:t>correo electrónico</w:t>
        </w:r>
      </w:hyperlink>
      <w:r w:rsidRPr="009E594C">
        <w:rPr>
          <w:rFonts w:asciiTheme="majorHAnsi" w:hAnsiTheme="majorHAnsi" w:cstheme="majorHAnsi"/>
          <w:color w:val="000000"/>
          <w:sz w:val="24"/>
          <w:szCs w:val="24"/>
        </w:rPr>
        <w:t> podía unirse. La traducción de la red a varios idiomas permitió su expansión mundial. Hoy esta red social cuenta con más de 2000 millones de usuarios.</w:t>
      </w:r>
    </w:p>
    <w:p w:rsidR="0075718D" w:rsidRPr="009E594C" w:rsidRDefault="0075718D" w:rsidP="009E594C">
      <w:pPr>
        <w:numPr>
          <w:ilvl w:val="0"/>
          <w:numId w:val="10"/>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Twitter.</w:t>
      </w:r>
      <w:r w:rsidRPr="009E594C">
        <w:rPr>
          <w:rFonts w:asciiTheme="majorHAnsi" w:hAnsiTheme="majorHAnsi" w:cstheme="majorHAnsi"/>
          <w:color w:val="000000"/>
          <w:sz w:val="24"/>
          <w:szCs w:val="24"/>
        </w:rPr>
        <w:t> Fue creada en el año 2006 y es una red social que permite publicar textos cortos (de 140 caracteres), que son popularmente conocidos como “tuits” y que aparecen en la </w:t>
      </w:r>
      <w:hyperlink r:id="rId25" w:history="1">
        <w:r w:rsidRPr="009E594C">
          <w:rPr>
            <w:rStyle w:val="Hipervnculo"/>
            <w:rFonts w:asciiTheme="majorHAnsi" w:hAnsiTheme="majorHAnsi" w:cstheme="majorHAnsi"/>
            <w:color w:val="000000"/>
            <w:sz w:val="24"/>
            <w:szCs w:val="24"/>
            <w:u w:val="none"/>
          </w:rPr>
          <w:t>página</w:t>
        </w:r>
      </w:hyperlink>
      <w:r w:rsidRPr="009E594C">
        <w:rPr>
          <w:rFonts w:asciiTheme="majorHAnsi" w:hAnsiTheme="majorHAnsi" w:cstheme="majorHAnsi"/>
          <w:color w:val="000000"/>
          <w:sz w:val="24"/>
          <w:szCs w:val="24"/>
        </w:rPr>
        <w:t> principal del usuario que los publica. Cada individuo subscripto a la red, puede elegir “seguir” a otros usuarios y ver el contenido de sus publicaciones.</w:t>
      </w:r>
    </w:p>
    <w:p w:rsidR="0075718D" w:rsidRPr="009E594C" w:rsidRDefault="0075718D" w:rsidP="009E594C">
      <w:pPr>
        <w:pStyle w:val="Ttulo3"/>
        <w:spacing w:before="600" w:after="405" w:line="495" w:lineRule="atLeast"/>
        <w:ind w:left="30"/>
        <w:jc w:val="both"/>
        <w:rPr>
          <w:rFonts w:cstheme="majorHAnsi"/>
          <w:color w:val="000000"/>
          <w:spacing w:val="-15"/>
        </w:rPr>
      </w:pPr>
      <w:r w:rsidRPr="009E594C">
        <w:rPr>
          <w:rFonts w:cstheme="majorHAnsi"/>
          <w:color w:val="000000"/>
          <w:spacing w:val="-15"/>
        </w:rPr>
        <w:t>¿Para qué sirven las redes sociales?</w:t>
      </w:r>
    </w:p>
    <w:p w:rsidR="0075718D" w:rsidRPr="009E594C" w:rsidRDefault="0075718D" w:rsidP="009E594C">
      <w:pPr>
        <w:numPr>
          <w:ilvl w:val="0"/>
          <w:numId w:val="11"/>
        </w:numPr>
        <w:spacing w:before="180"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Comunicar y compartir.</w:t>
      </w:r>
      <w:r w:rsidRPr="009E594C">
        <w:rPr>
          <w:rFonts w:asciiTheme="majorHAnsi" w:hAnsiTheme="majorHAnsi" w:cstheme="majorHAnsi"/>
          <w:color w:val="000000"/>
          <w:sz w:val="24"/>
          <w:szCs w:val="24"/>
        </w:rPr>
        <w:t> Las redes sociales funcionan como plataformas para el intercambio de información u opinión. Según el tipo de red, varían las funcionalidades y el tipo de comunicación que se establece entre los usuarios. En muchas de ellas, los usuarios pueden compartir imágenes, videos, documentos, opiniones e información.</w:t>
      </w:r>
    </w:p>
    <w:p w:rsidR="0075718D" w:rsidRPr="009E594C" w:rsidRDefault="0075718D" w:rsidP="009E594C">
      <w:pPr>
        <w:numPr>
          <w:ilvl w:val="0"/>
          <w:numId w:val="11"/>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Mantener o establecer contacto.</w:t>
      </w:r>
      <w:r w:rsidRPr="009E594C">
        <w:rPr>
          <w:rFonts w:asciiTheme="majorHAnsi" w:hAnsiTheme="majorHAnsi" w:cstheme="majorHAnsi"/>
          <w:color w:val="000000"/>
          <w:sz w:val="24"/>
          <w:szCs w:val="24"/>
        </w:rPr>
        <w:t> Las redes permiten a todas las personas que poseen acceso a Internet crearse un usuario en la red y conectarse con otros alrededor del </w:t>
      </w:r>
      <w:hyperlink r:id="rId26" w:history="1">
        <w:r w:rsidRPr="009E594C">
          <w:rPr>
            <w:rStyle w:val="Hipervnculo"/>
            <w:rFonts w:asciiTheme="majorHAnsi" w:hAnsiTheme="majorHAnsi" w:cstheme="majorHAnsi"/>
            <w:color w:val="000000"/>
            <w:sz w:val="24"/>
            <w:szCs w:val="24"/>
            <w:u w:val="none"/>
          </w:rPr>
          <w:t>planeta</w:t>
        </w:r>
      </w:hyperlink>
      <w:r w:rsidRPr="009E594C">
        <w:rPr>
          <w:rFonts w:asciiTheme="majorHAnsi" w:hAnsiTheme="majorHAnsi" w:cstheme="majorHAnsi"/>
          <w:color w:val="000000"/>
          <w:sz w:val="24"/>
          <w:szCs w:val="24"/>
        </w:rPr>
        <w:t> que también estén adheridos a esa red social. Permiten comunicarse con amigos, familiares, hacer nuevas amistades, buscar pareja, establecer relaciones laborales o profesionales.</w:t>
      </w:r>
    </w:p>
    <w:p w:rsidR="0075718D" w:rsidRPr="009E594C" w:rsidRDefault="0075718D" w:rsidP="009E594C">
      <w:pPr>
        <w:numPr>
          <w:ilvl w:val="0"/>
          <w:numId w:val="11"/>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Informarse. </w:t>
      </w:r>
      <w:r w:rsidRPr="009E594C">
        <w:rPr>
          <w:rFonts w:asciiTheme="majorHAnsi" w:hAnsiTheme="majorHAnsi" w:cstheme="majorHAnsi"/>
          <w:color w:val="000000"/>
          <w:sz w:val="24"/>
          <w:szCs w:val="24"/>
        </w:rPr>
        <w:t>El gran caudal de información que circula en las redes sociales permite a los usuarios mantenerse informados sobre acontecimientos importantes o temáticas de interés. La mayoría de las redes permiten crear un usuario y personalizar el tipo de información que se mostrará en la red.</w:t>
      </w:r>
    </w:p>
    <w:p w:rsidR="0075718D" w:rsidRPr="009E594C" w:rsidRDefault="0075718D" w:rsidP="009E594C">
      <w:pPr>
        <w:numPr>
          <w:ilvl w:val="0"/>
          <w:numId w:val="11"/>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Entretenerse. </w:t>
      </w:r>
      <w:r w:rsidRPr="009E594C">
        <w:rPr>
          <w:rFonts w:asciiTheme="majorHAnsi" w:hAnsiTheme="majorHAnsi" w:cstheme="majorHAnsi"/>
          <w:color w:val="000000"/>
          <w:sz w:val="24"/>
          <w:szCs w:val="24"/>
        </w:rPr>
        <w:t>Las redes sociales crean comunidades de usuarios con intereses similares sobre determinadas temáticas. Estas redes funcionan como una gran fuente de entretenimiento y distensión.</w:t>
      </w:r>
    </w:p>
    <w:p w:rsidR="0075718D" w:rsidRPr="009E594C" w:rsidRDefault="0075718D" w:rsidP="009E594C">
      <w:pPr>
        <w:numPr>
          <w:ilvl w:val="0"/>
          <w:numId w:val="11"/>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Vender/comprar. </w:t>
      </w:r>
      <w:r w:rsidRPr="009E594C">
        <w:rPr>
          <w:rFonts w:asciiTheme="majorHAnsi" w:hAnsiTheme="majorHAnsi" w:cstheme="majorHAnsi"/>
          <w:color w:val="000000"/>
          <w:sz w:val="24"/>
          <w:szCs w:val="24"/>
        </w:rPr>
        <w:t>Muchas redes sociales se han erigido como canales para la compra y venta de bienes o servicios. En plataformas como Instagram o Facebook, el usuario puede seguir a los </w:t>
      </w:r>
      <w:hyperlink r:id="rId27" w:history="1">
        <w:r w:rsidRPr="009E594C">
          <w:rPr>
            <w:rStyle w:val="Hipervnculo"/>
            <w:rFonts w:asciiTheme="majorHAnsi" w:hAnsiTheme="majorHAnsi" w:cstheme="majorHAnsi"/>
            <w:color w:val="000000"/>
            <w:sz w:val="24"/>
            <w:szCs w:val="24"/>
            <w:u w:val="none"/>
          </w:rPr>
          <w:t>negocios</w:t>
        </w:r>
      </w:hyperlink>
      <w:r w:rsidRPr="009E594C">
        <w:rPr>
          <w:rFonts w:asciiTheme="majorHAnsi" w:hAnsiTheme="majorHAnsi" w:cstheme="majorHAnsi"/>
          <w:color w:val="000000"/>
          <w:sz w:val="24"/>
          <w:szCs w:val="24"/>
        </w:rPr>
        <w:t>, comercios o </w:t>
      </w:r>
      <w:hyperlink r:id="rId28" w:history="1">
        <w:r w:rsidRPr="009E594C">
          <w:rPr>
            <w:rStyle w:val="Hipervnculo"/>
            <w:rFonts w:asciiTheme="majorHAnsi" w:hAnsiTheme="majorHAnsi" w:cstheme="majorHAnsi"/>
            <w:color w:val="000000"/>
            <w:sz w:val="24"/>
            <w:szCs w:val="24"/>
            <w:u w:val="none"/>
          </w:rPr>
          <w:t>trabajadores</w:t>
        </w:r>
      </w:hyperlink>
      <w:r w:rsidRPr="009E594C">
        <w:rPr>
          <w:rFonts w:asciiTheme="majorHAnsi" w:hAnsiTheme="majorHAnsi" w:cstheme="majorHAnsi"/>
          <w:color w:val="000000"/>
          <w:sz w:val="24"/>
          <w:szCs w:val="24"/>
        </w:rPr>
        <w:t> independientes que sean de su agrado y establecer con ellos relaciones comerciales.</w:t>
      </w:r>
    </w:p>
    <w:p w:rsidR="0075718D" w:rsidRPr="009E594C" w:rsidRDefault="0075718D" w:rsidP="009E594C">
      <w:pPr>
        <w:pStyle w:val="Ttulo3"/>
        <w:spacing w:before="600" w:after="405" w:line="495" w:lineRule="atLeast"/>
        <w:ind w:left="30"/>
        <w:jc w:val="both"/>
        <w:rPr>
          <w:rFonts w:cstheme="majorHAnsi"/>
          <w:color w:val="000000"/>
          <w:spacing w:val="-15"/>
        </w:rPr>
      </w:pPr>
      <w:r w:rsidRPr="009E594C">
        <w:rPr>
          <w:rFonts w:cstheme="majorHAnsi"/>
          <w:color w:val="000000"/>
          <w:spacing w:val="-15"/>
        </w:rPr>
        <w:t>Características de las redes sociales</w:t>
      </w:r>
    </w:p>
    <w:p w:rsidR="0075718D" w:rsidRPr="009E594C" w:rsidRDefault="0075718D" w:rsidP="009E594C">
      <w:pPr>
        <w:numPr>
          <w:ilvl w:val="0"/>
          <w:numId w:val="12"/>
        </w:numPr>
        <w:spacing w:before="180" w:after="100" w:afterAutospacing="1"/>
        <w:jc w:val="both"/>
        <w:rPr>
          <w:rFonts w:asciiTheme="majorHAnsi" w:hAnsiTheme="majorHAnsi" w:cstheme="majorHAnsi"/>
          <w:color w:val="000000"/>
          <w:sz w:val="24"/>
          <w:szCs w:val="24"/>
        </w:rPr>
      </w:pPr>
      <w:r w:rsidRPr="009E594C">
        <w:rPr>
          <w:rFonts w:asciiTheme="majorHAnsi" w:hAnsiTheme="majorHAnsi" w:cstheme="majorHAnsi"/>
          <w:color w:val="000000"/>
          <w:sz w:val="24"/>
          <w:szCs w:val="24"/>
        </w:rPr>
        <w:t>Están formadas por una </w:t>
      </w:r>
      <w:r w:rsidRPr="009E594C">
        <w:rPr>
          <w:rStyle w:val="Textoennegrita"/>
          <w:rFonts w:asciiTheme="majorHAnsi" w:hAnsiTheme="majorHAnsi" w:cstheme="majorHAnsi"/>
          <w:b w:val="0"/>
          <w:color w:val="000000"/>
          <w:sz w:val="24"/>
          <w:szCs w:val="24"/>
        </w:rPr>
        <w:t>comunidad virtual</w:t>
      </w:r>
      <w:r w:rsidRPr="009E594C">
        <w:rPr>
          <w:rFonts w:asciiTheme="majorHAnsi" w:hAnsiTheme="majorHAnsi" w:cstheme="majorHAnsi"/>
          <w:color w:val="000000"/>
          <w:sz w:val="24"/>
          <w:szCs w:val="24"/>
        </w:rPr>
        <w:t>: son comunidades masivas que se extienden a lo largo del planeta.</w:t>
      </w:r>
    </w:p>
    <w:p w:rsidR="0075718D" w:rsidRPr="009E594C" w:rsidRDefault="0075718D" w:rsidP="009E594C">
      <w:pPr>
        <w:numPr>
          <w:ilvl w:val="0"/>
          <w:numId w:val="12"/>
        </w:numPr>
        <w:spacing w:before="100" w:beforeAutospacing="1" w:after="100" w:afterAutospacing="1"/>
        <w:jc w:val="both"/>
        <w:rPr>
          <w:rFonts w:asciiTheme="majorHAnsi" w:hAnsiTheme="majorHAnsi" w:cstheme="majorHAnsi"/>
          <w:color w:val="000000"/>
          <w:sz w:val="24"/>
          <w:szCs w:val="24"/>
        </w:rPr>
      </w:pPr>
      <w:r w:rsidRPr="009E594C">
        <w:rPr>
          <w:rFonts w:asciiTheme="majorHAnsi" w:hAnsiTheme="majorHAnsi" w:cstheme="majorHAnsi"/>
          <w:color w:val="000000"/>
          <w:sz w:val="24"/>
          <w:szCs w:val="24"/>
        </w:rPr>
        <w:lastRenderedPageBreak/>
        <w:t>Pueden ser utilizadas desde </w:t>
      </w:r>
      <w:hyperlink r:id="rId29" w:history="1">
        <w:r w:rsidRPr="009E594C">
          <w:rPr>
            <w:rStyle w:val="Hipervnculo"/>
            <w:rFonts w:asciiTheme="majorHAnsi" w:hAnsiTheme="majorHAnsi" w:cstheme="majorHAnsi"/>
            <w:bCs/>
            <w:color w:val="000000"/>
            <w:sz w:val="24"/>
            <w:szCs w:val="24"/>
            <w:u w:val="none"/>
          </w:rPr>
          <w:t>computadoras</w:t>
        </w:r>
      </w:hyperlink>
      <w:r w:rsidRPr="009E594C">
        <w:rPr>
          <w:rStyle w:val="Textoennegrita"/>
          <w:rFonts w:asciiTheme="majorHAnsi" w:hAnsiTheme="majorHAnsi" w:cstheme="majorHAnsi"/>
          <w:b w:val="0"/>
          <w:color w:val="000000"/>
          <w:sz w:val="24"/>
          <w:szCs w:val="24"/>
        </w:rPr>
        <w:t>, tablets o dispositivos móviles</w:t>
      </w:r>
      <w:r w:rsidRPr="009E594C">
        <w:rPr>
          <w:rFonts w:asciiTheme="majorHAnsi" w:hAnsiTheme="majorHAnsi" w:cstheme="majorHAnsi"/>
          <w:color w:val="000000"/>
          <w:sz w:val="24"/>
          <w:szCs w:val="24"/>
        </w:rPr>
        <w:t>.</w:t>
      </w:r>
    </w:p>
    <w:p w:rsidR="0075718D" w:rsidRPr="009E594C" w:rsidRDefault="0075718D" w:rsidP="009E594C">
      <w:pPr>
        <w:numPr>
          <w:ilvl w:val="0"/>
          <w:numId w:val="12"/>
        </w:numPr>
        <w:spacing w:before="100" w:beforeAutospacing="1" w:after="100" w:afterAutospacing="1"/>
        <w:jc w:val="both"/>
        <w:rPr>
          <w:rFonts w:asciiTheme="majorHAnsi" w:hAnsiTheme="majorHAnsi" w:cstheme="majorHAnsi"/>
          <w:color w:val="000000"/>
          <w:sz w:val="24"/>
          <w:szCs w:val="24"/>
        </w:rPr>
      </w:pPr>
      <w:r w:rsidRPr="009E594C">
        <w:rPr>
          <w:rFonts w:asciiTheme="majorHAnsi" w:hAnsiTheme="majorHAnsi" w:cstheme="majorHAnsi"/>
          <w:color w:val="000000"/>
          <w:sz w:val="24"/>
          <w:szCs w:val="24"/>
        </w:rPr>
        <w:t>Son de</w:t>
      </w:r>
      <w:r w:rsidRPr="009E594C">
        <w:rPr>
          <w:rStyle w:val="Textoennegrita"/>
          <w:rFonts w:asciiTheme="majorHAnsi" w:hAnsiTheme="majorHAnsi" w:cstheme="majorHAnsi"/>
          <w:b w:val="0"/>
          <w:color w:val="000000"/>
          <w:sz w:val="24"/>
          <w:szCs w:val="24"/>
        </w:rPr>
        <w:t> acceso gratuito</w:t>
      </w:r>
      <w:r w:rsidRPr="009E594C">
        <w:rPr>
          <w:rFonts w:asciiTheme="majorHAnsi" w:hAnsiTheme="majorHAnsi" w:cstheme="majorHAnsi"/>
          <w:color w:val="000000"/>
          <w:sz w:val="24"/>
          <w:szCs w:val="24"/>
        </w:rPr>
        <w:t>, aunque muchas de ellas ofrecen mayores funcionalidades a cambio de un pago mensual o anual.</w:t>
      </w:r>
    </w:p>
    <w:p w:rsidR="0075718D" w:rsidRPr="009E594C" w:rsidRDefault="0075718D" w:rsidP="009E594C">
      <w:pPr>
        <w:numPr>
          <w:ilvl w:val="0"/>
          <w:numId w:val="12"/>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Brindan información</w:t>
      </w:r>
      <w:r w:rsidRPr="009E594C">
        <w:rPr>
          <w:rFonts w:asciiTheme="majorHAnsi" w:hAnsiTheme="majorHAnsi" w:cstheme="majorHAnsi"/>
          <w:color w:val="000000"/>
          <w:sz w:val="24"/>
          <w:szCs w:val="24"/>
        </w:rPr>
        <w:t> en tiempo real.</w:t>
      </w:r>
    </w:p>
    <w:p w:rsidR="0075718D" w:rsidRPr="009E594C" w:rsidRDefault="0075718D" w:rsidP="009E594C">
      <w:pPr>
        <w:numPr>
          <w:ilvl w:val="0"/>
          <w:numId w:val="12"/>
        </w:numPr>
        <w:spacing w:before="100" w:beforeAutospacing="1" w:after="100" w:afterAutospacing="1"/>
        <w:jc w:val="both"/>
        <w:rPr>
          <w:rFonts w:asciiTheme="majorHAnsi" w:hAnsiTheme="majorHAnsi" w:cstheme="majorHAnsi"/>
          <w:color w:val="000000"/>
          <w:sz w:val="24"/>
          <w:szCs w:val="24"/>
        </w:rPr>
      </w:pPr>
      <w:r w:rsidRPr="009E594C">
        <w:rPr>
          <w:rFonts w:asciiTheme="majorHAnsi" w:hAnsiTheme="majorHAnsi" w:cstheme="majorHAnsi"/>
          <w:color w:val="000000"/>
          <w:sz w:val="24"/>
          <w:szCs w:val="24"/>
        </w:rPr>
        <w:t>Permiten a cada usuario </w:t>
      </w:r>
      <w:r w:rsidRPr="009E594C">
        <w:rPr>
          <w:rStyle w:val="Textoennegrita"/>
          <w:rFonts w:asciiTheme="majorHAnsi" w:hAnsiTheme="majorHAnsi" w:cstheme="majorHAnsi"/>
          <w:b w:val="0"/>
          <w:color w:val="000000"/>
          <w:sz w:val="24"/>
          <w:szCs w:val="24"/>
        </w:rPr>
        <w:t>crear un perfil</w:t>
      </w:r>
      <w:r w:rsidRPr="009E594C">
        <w:rPr>
          <w:rFonts w:asciiTheme="majorHAnsi" w:hAnsiTheme="majorHAnsi" w:cstheme="majorHAnsi"/>
          <w:color w:val="000000"/>
          <w:sz w:val="24"/>
          <w:szCs w:val="24"/>
        </w:rPr>
        <w:t> dentro de la red.</w:t>
      </w:r>
    </w:p>
    <w:p w:rsidR="0075718D" w:rsidRPr="009E594C" w:rsidRDefault="0075718D" w:rsidP="009E594C">
      <w:pPr>
        <w:pStyle w:val="Ttulo3"/>
        <w:spacing w:before="600" w:after="405" w:line="495" w:lineRule="atLeast"/>
        <w:ind w:left="30"/>
        <w:jc w:val="both"/>
        <w:rPr>
          <w:rFonts w:cstheme="majorHAnsi"/>
          <w:color w:val="000000"/>
          <w:spacing w:val="-15"/>
        </w:rPr>
      </w:pPr>
      <w:r w:rsidRPr="009E594C">
        <w:rPr>
          <w:rFonts w:cstheme="majorHAnsi"/>
          <w:color w:val="000000"/>
          <w:spacing w:val="-15"/>
        </w:rPr>
        <w:t>Ventajas de las redes sociales</w:t>
      </w:r>
    </w:p>
    <w:p w:rsidR="0075718D" w:rsidRPr="009E594C" w:rsidRDefault="0075718D" w:rsidP="009E594C">
      <w:pPr>
        <w:pStyle w:val="NormalWeb"/>
        <w:jc w:val="both"/>
        <w:rPr>
          <w:rFonts w:asciiTheme="majorHAnsi" w:hAnsiTheme="majorHAnsi" w:cstheme="majorHAnsi"/>
          <w:color w:val="000000"/>
        </w:rPr>
      </w:pPr>
      <w:r w:rsidRPr="009E594C">
        <w:rPr>
          <w:rStyle w:val="Textoennegrita"/>
          <w:rFonts w:asciiTheme="majorHAnsi" w:hAnsiTheme="majorHAnsi" w:cstheme="majorHAnsi"/>
          <w:b w:val="0"/>
          <w:color w:val="000000"/>
        </w:rPr>
        <w:t> </w:t>
      </w:r>
      <w:r w:rsidRPr="009E594C">
        <w:rPr>
          <w:rFonts w:asciiTheme="majorHAnsi" w:hAnsiTheme="majorHAnsi" w:cstheme="majorHAnsi"/>
          <w:color w:val="000000"/>
        </w:rPr>
        <w:t>Las redes sociales tienen una serie de ventajas o beneficios, lo que les ha permitido consolidarse como uno de los protagonistas indiscutidos dentro de la web.</w:t>
      </w:r>
    </w:p>
    <w:p w:rsidR="0075718D" w:rsidRPr="009E594C" w:rsidRDefault="0075718D" w:rsidP="009E594C">
      <w:pPr>
        <w:numPr>
          <w:ilvl w:val="0"/>
          <w:numId w:val="13"/>
        </w:numPr>
        <w:spacing w:before="180"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Son inmediatas. </w:t>
      </w:r>
      <w:r w:rsidRPr="009E594C">
        <w:rPr>
          <w:rFonts w:asciiTheme="majorHAnsi" w:hAnsiTheme="majorHAnsi" w:cstheme="majorHAnsi"/>
          <w:color w:val="000000"/>
          <w:sz w:val="24"/>
          <w:szCs w:val="24"/>
        </w:rPr>
        <w:t>Las redes sociales funcionan en tiempo real. La información, los videos, las imágenes y las opiniones que se comparten en las redes suelen hacerse públicas y pueden ser conocidas por cualquier usuario de la red en casi cualquier punto del globo de manera inmediata. En algunas plataformas como Twitter, los acontecimientos sociales, culturales, políticos o económicos, zonales o mundiales, son conocidos por todos sus usuarios de manera instantánea.</w:t>
      </w:r>
    </w:p>
    <w:p w:rsidR="0075718D" w:rsidRPr="009E594C" w:rsidRDefault="0075718D" w:rsidP="009E594C">
      <w:pPr>
        <w:numPr>
          <w:ilvl w:val="0"/>
          <w:numId w:val="13"/>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Son masivas.</w:t>
      </w:r>
      <w:r w:rsidRPr="009E594C">
        <w:rPr>
          <w:rFonts w:asciiTheme="majorHAnsi" w:hAnsiTheme="majorHAnsi" w:cstheme="majorHAnsi"/>
          <w:color w:val="000000"/>
          <w:sz w:val="24"/>
          <w:szCs w:val="24"/>
        </w:rPr>
        <w:t> Las redes sociales han derribado barreras culturales y etarias ya que llegan a una gran porción de la población.</w:t>
      </w:r>
    </w:p>
    <w:p w:rsidR="0075718D" w:rsidRPr="009E594C" w:rsidRDefault="0075718D" w:rsidP="009E594C">
      <w:pPr>
        <w:numPr>
          <w:ilvl w:val="0"/>
          <w:numId w:val="13"/>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Acortan distancias.</w:t>
      </w:r>
      <w:r w:rsidRPr="009E594C">
        <w:rPr>
          <w:rFonts w:asciiTheme="majorHAnsi" w:hAnsiTheme="majorHAnsi" w:cstheme="majorHAnsi"/>
          <w:color w:val="000000"/>
          <w:sz w:val="24"/>
          <w:szCs w:val="24"/>
        </w:rPr>
        <w:t> Las redes sociales permiten comunicarse con amigos, familiares y cualquier usuario de la red sin importar la distancia geográfica.</w:t>
      </w:r>
    </w:p>
    <w:p w:rsidR="0075718D" w:rsidRPr="009E594C" w:rsidRDefault="0075718D" w:rsidP="009E594C">
      <w:pPr>
        <w:numPr>
          <w:ilvl w:val="0"/>
          <w:numId w:val="13"/>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Aumentan la visibilidad de las marcas.</w:t>
      </w:r>
      <w:r w:rsidRPr="009E594C">
        <w:rPr>
          <w:rFonts w:asciiTheme="majorHAnsi" w:hAnsiTheme="majorHAnsi" w:cstheme="majorHAnsi"/>
          <w:color w:val="000000"/>
          <w:sz w:val="24"/>
          <w:szCs w:val="24"/>
        </w:rPr>
        <w:t> En los últimos años, la </w:t>
      </w:r>
      <w:hyperlink r:id="rId30" w:history="1">
        <w:r w:rsidRPr="009E594C">
          <w:rPr>
            <w:rStyle w:val="Hipervnculo"/>
            <w:rFonts w:asciiTheme="majorHAnsi" w:hAnsiTheme="majorHAnsi" w:cstheme="majorHAnsi"/>
            <w:color w:val="000000"/>
            <w:sz w:val="24"/>
            <w:szCs w:val="24"/>
            <w:u w:val="none"/>
          </w:rPr>
          <w:t>publicidad</w:t>
        </w:r>
      </w:hyperlink>
      <w:r w:rsidRPr="009E594C">
        <w:rPr>
          <w:rFonts w:asciiTheme="majorHAnsi" w:hAnsiTheme="majorHAnsi" w:cstheme="majorHAnsi"/>
          <w:color w:val="000000"/>
          <w:sz w:val="24"/>
          <w:szCs w:val="24"/>
        </w:rPr>
        <w:t> y la creación de perfiles corporativos y de marcas han hecho de las redes sociales un nuevo mercado. Permiten conectar compradores y vendedores de todas partes del mundo. Facilitan la atención al </w:t>
      </w:r>
      <w:hyperlink r:id="rId31" w:history="1">
        <w:r w:rsidRPr="009E594C">
          <w:rPr>
            <w:rStyle w:val="Hipervnculo"/>
            <w:rFonts w:asciiTheme="majorHAnsi" w:hAnsiTheme="majorHAnsi" w:cstheme="majorHAnsi"/>
            <w:color w:val="000000"/>
            <w:sz w:val="24"/>
            <w:szCs w:val="24"/>
            <w:u w:val="none"/>
          </w:rPr>
          <w:t>cliente</w:t>
        </w:r>
      </w:hyperlink>
      <w:r w:rsidRPr="009E594C">
        <w:rPr>
          <w:rFonts w:asciiTheme="majorHAnsi" w:hAnsiTheme="majorHAnsi" w:cstheme="majorHAnsi"/>
          <w:color w:val="000000"/>
          <w:sz w:val="24"/>
          <w:szCs w:val="24"/>
        </w:rPr>
        <w:t>.</w:t>
      </w:r>
    </w:p>
    <w:p w:rsidR="0075718D" w:rsidRPr="009E594C" w:rsidRDefault="0075718D" w:rsidP="009E594C">
      <w:pPr>
        <w:numPr>
          <w:ilvl w:val="0"/>
          <w:numId w:val="13"/>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Funcionan como un canal de </w:t>
      </w:r>
      <w:hyperlink r:id="rId32" w:history="1">
        <w:r w:rsidRPr="009E594C">
          <w:rPr>
            <w:rStyle w:val="Hipervnculo"/>
            <w:rFonts w:asciiTheme="majorHAnsi" w:hAnsiTheme="majorHAnsi" w:cstheme="majorHAnsi"/>
            <w:bCs/>
            <w:color w:val="000000"/>
            <w:sz w:val="24"/>
            <w:szCs w:val="24"/>
            <w:u w:val="none"/>
          </w:rPr>
          <w:t>aprendizaje</w:t>
        </w:r>
      </w:hyperlink>
      <w:r w:rsidRPr="009E594C">
        <w:rPr>
          <w:rStyle w:val="Textoennegrita"/>
          <w:rFonts w:asciiTheme="majorHAnsi" w:hAnsiTheme="majorHAnsi" w:cstheme="majorHAnsi"/>
          <w:b w:val="0"/>
          <w:color w:val="000000"/>
          <w:sz w:val="24"/>
          <w:szCs w:val="24"/>
        </w:rPr>
        <w:t>, entretenimiento e información. </w:t>
      </w:r>
      <w:r w:rsidRPr="009E594C">
        <w:rPr>
          <w:rFonts w:asciiTheme="majorHAnsi" w:hAnsiTheme="majorHAnsi" w:cstheme="majorHAnsi"/>
          <w:color w:val="000000"/>
          <w:sz w:val="24"/>
          <w:szCs w:val="24"/>
        </w:rPr>
        <w:t>Las redes sociales funcionan como medios para viralizar determinada información. Según el contenido en el que esté interesado el usuario, podrá aprender, entretenerse o informarse.</w:t>
      </w:r>
    </w:p>
    <w:p w:rsidR="0075718D" w:rsidRPr="009E594C" w:rsidRDefault="0075718D" w:rsidP="009E594C">
      <w:pPr>
        <w:numPr>
          <w:ilvl w:val="0"/>
          <w:numId w:val="13"/>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Permiten compartir información</w:t>
      </w:r>
      <w:r w:rsidRPr="009E594C">
        <w:rPr>
          <w:rFonts w:asciiTheme="majorHAnsi" w:hAnsiTheme="majorHAnsi" w:cstheme="majorHAnsi"/>
          <w:color w:val="000000"/>
          <w:sz w:val="24"/>
          <w:szCs w:val="24"/>
        </w:rPr>
        <w:t>. Las redes permiten compartir archivos de manera instantánea y sencilla: documentos, música, fotografías, videos.</w:t>
      </w:r>
    </w:p>
    <w:p w:rsidR="0075718D" w:rsidRPr="009E594C" w:rsidRDefault="0075718D" w:rsidP="009E594C">
      <w:pPr>
        <w:numPr>
          <w:ilvl w:val="0"/>
          <w:numId w:val="13"/>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Brindan oportunidades laborales. </w:t>
      </w:r>
      <w:r w:rsidRPr="009E594C">
        <w:rPr>
          <w:rFonts w:asciiTheme="majorHAnsi" w:hAnsiTheme="majorHAnsi" w:cstheme="majorHAnsi"/>
          <w:color w:val="000000"/>
          <w:sz w:val="24"/>
          <w:szCs w:val="24"/>
        </w:rPr>
        <w:t>Existen redes que permiten dar a conocer el perfil laboral de los usuarios. Algunas, como LinkedIn, se crearon con el objetivo específico de formar comunidades de </w:t>
      </w:r>
      <w:hyperlink r:id="rId33" w:history="1">
        <w:r w:rsidRPr="009E594C">
          <w:rPr>
            <w:rStyle w:val="Hipervnculo"/>
            <w:rFonts w:asciiTheme="majorHAnsi" w:hAnsiTheme="majorHAnsi" w:cstheme="majorHAnsi"/>
            <w:color w:val="000000"/>
            <w:sz w:val="24"/>
            <w:szCs w:val="24"/>
            <w:u w:val="none"/>
          </w:rPr>
          <w:t>profesionales</w:t>
        </w:r>
      </w:hyperlink>
      <w:r w:rsidRPr="009E594C">
        <w:rPr>
          <w:rFonts w:asciiTheme="majorHAnsi" w:hAnsiTheme="majorHAnsi" w:cstheme="majorHAnsi"/>
          <w:color w:val="000000"/>
          <w:sz w:val="24"/>
          <w:szCs w:val="24"/>
        </w:rPr>
        <w:t>. Allí, las empresas crean perfiles desde los que se ofrecen oportunidades laborales a las que los usuarios interesados pueden aplicar.</w:t>
      </w:r>
    </w:p>
    <w:p w:rsidR="0075718D" w:rsidRPr="009E594C" w:rsidRDefault="0075718D" w:rsidP="009E594C">
      <w:pPr>
        <w:pStyle w:val="Ttulo3"/>
        <w:spacing w:before="600" w:after="405" w:line="495" w:lineRule="atLeast"/>
        <w:ind w:left="30"/>
        <w:jc w:val="both"/>
        <w:rPr>
          <w:rFonts w:cstheme="majorHAnsi"/>
          <w:color w:val="000000"/>
          <w:spacing w:val="-15"/>
        </w:rPr>
      </w:pPr>
      <w:r w:rsidRPr="009E594C">
        <w:rPr>
          <w:rFonts w:cstheme="majorHAnsi"/>
          <w:color w:val="000000"/>
          <w:spacing w:val="-15"/>
        </w:rPr>
        <w:t>Aspectos negativos de las redes sociales</w:t>
      </w:r>
    </w:p>
    <w:p w:rsidR="0075718D" w:rsidRPr="009E594C" w:rsidRDefault="0075718D" w:rsidP="009E594C">
      <w:pPr>
        <w:pStyle w:val="NormalWeb"/>
        <w:jc w:val="both"/>
        <w:rPr>
          <w:rFonts w:asciiTheme="majorHAnsi" w:hAnsiTheme="majorHAnsi" w:cstheme="majorHAnsi"/>
          <w:color w:val="000000"/>
        </w:rPr>
      </w:pPr>
      <w:r w:rsidRPr="009E594C">
        <w:rPr>
          <w:rFonts w:asciiTheme="majorHAnsi" w:hAnsiTheme="majorHAnsi" w:cstheme="majorHAnsi"/>
          <w:color w:val="000000"/>
        </w:rPr>
        <w:t>Las redes sociales tienen algunos aspectos negativos contra los que todo usuario debe luchar:</w:t>
      </w:r>
    </w:p>
    <w:p w:rsidR="0075718D" w:rsidRPr="009E594C" w:rsidRDefault="0075718D" w:rsidP="009E594C">
      <w:pPr>
        <w:numPr>
          <w:ilvl w:val="0"/>
          <w:numId w:val="14"/>
        </w:numPr>
        <w:spacing w:before="180"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El ciberacoso</w:t>
      </w:r>
      <w:r w:rsidRPr="009E594C">
        <w:rPr>
          <w:rFonts w:asciiTheme="majorHAnsi" w:hAnsiTheme="majorHAnsi" w:cstheme="majorHAnsi"/>
          <w:color w:val="000000"/>
          <w:sz w:val="24"/>
          <w:szCs w:val="24"/>
        </w:rPr>
        <w:t>. Es uno de los principales riesgos de las redes sociales y ocurre cuando un individuo o grupo de individuos acosa u hostiga a otro mediante las redes sociales. Esto puede darse mediante insultos, viralización de información privada, entre otras formas. Se debe educar a los niños y niñas para que conozcan las consecuencias físicas y psicológicas que este tipo de prácticas puede provocar.</w:t>
      </w:r>
    </w:p>
    <w:p w:rsidR="0075718D" w:rsidRPr="009E594C" w:rsidRDefault="0075718D" w:rsidP="009E594C">
      <w:pPr>
        <w:numPr>
          <w:ilvl w:val="0"/>
          <w:numId w:val="14"/>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El grooming.</w:t>
      </w:r>
      <w:r w:rsidRPr="009E594C">
        <w:rPr>
          <w:rFonts w:asciiTheme="majorHAnsi" w:hAnsiTheme="majorHAnsi" w:cstheme="majorHAnsi"/>
          <w:color w:val="000000"/>
          <w:sz w:val="24"/>
          <w:szCs w:val="24"/>
        </w:rPr>
        <w:t> Es uno de los mayores peligros dentro del ciberacoso. También llamado “engaño pederasta”, consiste en el acoso de adultos hacia menores de edad por medio de las redes sociales. El grooming es un </w:t>
      </w:r>
      <w:hyperlink r:id="rId34" w:history="1">
        <w:r w:rsidRPr="009E594C">
          <w:rPr>
            <w:rStyle w:val="Hipervnculo"/>
            <w:rFonts w:asciiTheme="majorHAnsi" w:hAnsiTheme="majorHAnsi" w:cstheme="majorHAnsi"/>
            <w:color w:val="000000"/>
            <w:sz w:val="24"/>
            <w:szCs w:val="24"/>
            <w:u w:val="none"/>
          </w:rPr>
          <w:t>delito</w:t>
        </w:r>
      </w:hyperlink>
      <w:r w:rsidRPr="009E594C">
        <w:rPr>
          <w:rFonts w:asciiTheme="majorHAnsi" w:hAnsiTheme="majorHAnsi" w:cstheme="majorHAnsi"/>
          <w:color w:val="000000"/>
          <w:sz w:val="24"/>
          <w:szCs w:val="24"/>
        </w:rPr>
        <w:t> penal y debe ser denunciado.</w:t>
      </w:r>
    </w:p>
    <w:p w:rsidR="0075718D" w:rsidRPr="009E594C" w:rsidRDefault="0075718D" w:rsidP="009E594C">
      <w:pPr>
        <w:numPr>
          <w:ilvl w:val="0"/>
          <w:numId w:val="14"/>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lastRenderedPageBreak/>
        <w:t>Las fake news.</w:t>
      </w:r>
      <w:r w:rsidRPr="009E594C">
        <w:rPr>
          <w:rFonts w:asciiTheme="majorHAnsi" w:hAnsiTheme="majorHAnsi" w:cstheme="majorHAnsi"/>
          <w:color w:val="000000"/>
          <w:sz w:val="24"/>
          <w:szCs w:val="24"/>
        </w:rPr>
        <w:t> Es la información falsa o sin chequear que circula gracias al exceso de información que hay en Internet. Esto puede generar confusión en los usuarios y dificultad en la comprensión de los acontecimientos.</w:t>
      </w:r>
    </w:p>
    <w:p w:rsidR="0075718D" w:rsidRPr="009E594C" w:rsidRDefault="0075718D" w:rsidP="009E594C">
      <w:pPr>
        <w:numPr>
          <w:ilvl w:val="0"/>
          <w:numId w:val="14"/>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El acceso indiscriminado a contenidos sensibles.</w:t>
      </w:r>
      <w:r w:rsidRPr="009E594C">
        <w:rPr>
          <w:rFonts w:asciiTheme="majorHAnsi" w:hAnsiTheme="majorHAnsi" w:cstheme="majorHAnsi"/>
          <w:color w:val="000000"/>
          <w:sz w:val="24"/>
          <w:szCs w:val="24"/>
        </w:rPr>
        <w:t> Existe en las redes contenido de tipo sexual o violento, que muchas veces resulta inadecuado, sobre todo para grupos sociales vulnerables como los niños.</w:t>
      </w:r>
    </w:p>
    <w:p w:rsidR="0075718D" w:rsidRPr="009E594C" w:rsidRDefault="0075718D" w:rsidP="009E594C">
      <w:pPr>
        <w:numPr>
          <w:ilvl w:val="0"/>
          <w:numId w:val="14"/>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El abuso en el uso de las redes sociales</w:t>
      </w:r>
      <w:r w:rsidRPr="009E594C">
        <w:rPr>
          <w:rFonts w:asciiTheme="majorHAnsi" w:hAnsiTheme="majorHAnsi" w:cstheme="majorHAnsi"/>
          <w:color w:val="000000"/>
          <w:sz w:val="24"/>
          <w:szCs w:val="24"/>
        </w:rPr>
        <w:t>. El uso excesivo de redes sociales puede llevar a la pérdida de contacto con el mundo tangible y provocar adicción.</w:t>
      </w:r>
    </w:p>
    <w:p w:rsidR="0075718D" w:rsidRPr="009E594C" w:rsidRDefault="0075718D" w:rsidP="009E594C">
      <w:pPr>
        <w:numPr>
          <w:ilvl w:val="0"/>
          <w:numId w:val="14"/>
        </w:numPr>
        <w:spacing w:before="100" w:beforeAutospacing="1" w:after="100" w:afterAutospacing="1"/>
        <w:jc w:val="both"/>
        <w:rPr>
          <w:rFonts w:asciiTheme="majorHAnsi" w:hAnsiTheme="majorHAnsi" w:cstheme="majorHAnsi"/>
          <w:color w:val="000000"/>
          <w:sz w:val="24"/>
          <w:szCs w:val="24"/>
        </w:rPr>
      </w:pPr>
      <w:r w:rsidRPr="009E594C">
        <w:rPr>
          <w:rStyle w:val="Textoennegrita"/>
          <w:rFonts w:asciiTheme="majorHAnsi" w:hAnsiTheme="majorHAnsi" w:cstheme="majorHAnsi"/>
          <w:b w:val="0"/>
          <w:color w:val="000000"/>
          <w:sz w:val="24"/>
          <w:szCs w:val="24"/>
        </w:rPr>
        <w:t>La viralización de información</w:t>
      </w:r>
      <w:r w:rsidRPr="009E594C">
        <w:rPr>
          <w:rFonts w:asciiTheme="majorHAnsi" w:hAnsiTheme="majorHAnsi" w:cstheme="majorHAnsi"/>
          <w:color w:val="000000"/>
          <w:sz w:val="24"/>
          <w:szCs w:val="24"/>
        </w:rPr>
        <w:t>. Es la reproducción masiva de información. Puede ser un aspecto positivo cuando la información que se viraliza es de agrado para el individuo, pero puede ser negativo cuando se viraliza información confidencial o que daña de algún modo a un individuo al perderse su privacidad.</w:t>
      </w:r>
    </w:p>
    <w:p w:rsidR="003707D9" w:rsidRDefault="0075718D" w:rsidP="009E594C">
      <w:pPr>
        <w:spacing w:line="200" w:lineRule="exact"/>
        <w:jc w:val="both"/>
        <w:rPr>
          <w:rFonts w:asciiTheme="majorHAnsi" w:eastAsia="Times New Roman" w:hAnsiTheme="majorHAnsi" w:cstheme="majorHAnsi"/>
          <w:sz w:val="24"/>
          <w:szCs w:val="24"/>
        </w:rPr>
      </w:pPr>
      <w:r w:rsidRPr="009E594C">
        <w:rPr>
          <w:rFonts w:asciiTheme="majorHAnsi" w:hAnsiTheme="majorHAnsi" w:cstheme="majorHAnsi"/>
          <w:color w:val="000000"/>
          <w:sz w:val="24"/>
          <w:szCs w:val="24"/>
        </w:rPr>
        <w:br/>
      </w:r>
      <w:r w:rsidRPr="009E594C">
        <w:rPr>
          <w:rFonts w:asciiTheme="majorHAnsi" w:hAnsiTheme="majorHAnsi" w:cstheme="majorHAnsi"/>
          <w:color w:val="000000"/>
          <w:sz w:val="24"/>
          <w:szCs w:val="24"/>
        </w:rPr>
        <w:br/>
      </w:r>
    </w:p>
    <w:p w:rsidR="009E594C" w:rsidRDefault="009E594C" w:rsidP="009E594C">
      <w:pPr>
        <w:spacing w:line="200" w:lineRule="exact"/>
        <w:jc w:val="both"/>
        <w:rPr>
          <w:rFonts w:asciiTheme="majorHAnsi" w:eastAsia="Times New Roman" w:hAnsiTheme="majorHAnsi" w:cstheme="majorHAnsi"/>
          <w:sz w:val="24"/>
          <w:szCs w:val="24"/>
        </w:rPr>
      </w:pPr>
    </w:p>
    <w:p w:rsidR="009E594C" w:rsidRDefault="009E594C" w:rsidP="009E594C">
      <w:pPr>
        <w:spacing w:line="200" w:lineRule="exact"/>
        <w:jc w:val="both"/>
        <w:rPr>
          <w:rFonts w:asciiTheme="majorHAnsi" w:eastAsia="Times New Roman" w:hAnsiTheme="majorHAnsi" w:cstheme="majorHAnsi"/>
          <w:sz w:val="24"/>
          <w:szCs w:val="24"/>
        </w:rPr>
      </w:pPr>
    </w:p>
    <w:p w:rsidR="009E594C" w:rsidRDefault="009E594C" w:rsidP="009E594C">
      <w:pPr>
        <w:spacing w:line="200" w:lineRule="exact"/>
        <w:jc w:val="both"/>
        <w:rPr>
          <w:rFonts w:asciiTheme="majorHAnsi" w:eastAsia="Times New Roman" w:hAnsiTheme="majorHAnsi" w:cstheme="majorHAnsi"/>
          <w:sz w:val="24"/>
          <w:szCs w:val="24"/>
        </w:rPr>
      </w:pPr>
    </w:p>
    <w:p w:rsidR="009E594C" w:rsidRDefault="009E594C" w:rsidP="009E594C">
      <w:pPr>
        <w:spacing w:line="200" w:lineRule="exact"/>
        <w:jc w:val="both"/>
        <w:rPr>
          <w:rFonts w:asciiTheme="majorHAnsi" w:eastAsia="Times New Roman" w:hAnsiTheme="majorHAnsi" w:cstheme="majorHAnsi"/>
          <w:sz w:val="24"/>
          <w:szCs w:val="24"/>
        </w:rPr>
      </w:pPr>
    </w:p>
    <w:p w:rsidR="009E594C" w:rsidRPr="009E594C" w:rsidRDefault="009E594C" w:rsidP="009E594C">
      <w:pPr>
        <w:spacing w:line="200" w:lineRule="exact"/>
        <w:jc w:val="both"/>
        <w:rPr>
          <w:rFonts w:asciiTheme="majorHAnsi" w:eastAsia="Times New Roman" w:hAnsiTheme="majorHAnsi" w:cstheme="majorHAnsi"/>
          <w:sz w:val="24"/>
          <w:szCs w:val="24"/>
        </w:rPr>
      </w:pPr>
    </w:p>
    <w:p w:rsidR="00002AF4" w:rsidRPr="009E594C" w:rsidRDefault="00002AF4" w:rsidP="009E594C">
      <w:pPr>
        <w:spacing w:line="200" w:lineRule="exact"/>
        <w:jc w:val="both"/>
        <w:rPr>
          <w:rFonts w:asciiTheme="majorHAnsi" w:eastAsia="Times New Roman" w:hAnsiTheme="majorHAnsi" w:cstheme="majorHAnsi"/>
          <w:sz w:val="24"/>
          <w:szCs w:val="24"/>
        </w:rPr>
      </w:pPr>
    </w:p>
    <w:p w:rsidR="0075718D" w:rsidRPr="009E594C" w:rsidRDefault="0075718D" w:rsidP="009E594C">
      <w:pPr>
        <w:spacing w:line="200" w:lineRule="exact"/>
        <w:jc w:val="both"/>
        <w:rPr>
          <w:rFonts w:asciiTheme="majorHAnsi" w:eastAsia="Times New Roman" w:hAnsiTheme="majorHAnsi" w:cstheme="majorHAnsi"/>
          <w:sz w:val="24"/>
          <w:szCs w:val="24"/>
        </w:rPr>
      </w:pPr>
    </w:p>
    <w:p w:rsidR="0075718D" w:rsidRPr="009E594C" w:rsidRDefault="0075718D" w:rsidP="009E594C">
      <w:pPr>
        <w:spacing w:line="200" w:lineRule="exact"/>
        <w:jc w:val="both"/>
        <w:rPr>
          <w:rFonts w:asciiTheme="majorHAnsi" w:eastAsia="Times New Roman" w:hAnsiTheme="majorHAnsi" w:cstheme="majorHAnsi"/>
          <w:sz w:val="24"/>
          <w:szCs w:val="24"/>
        </w:rPr>
      </w:pPr>
    </w:p>
    <w:p w:rsidR="0075718D" w:rsidRPr="009E594C" w:rsidRDefault="0075718D" w:rsidP="009E594C">
      <w:pPr>
        <w:spacing w:line="200" w:lineRule="exact"/>
        <w:jc w:val="both"/>
        <w:rPr>
          <w:rFonts w:asciiTheme="majorHAnsi" w:eastAsia="Times New Roman" w:hAnsiTheme="majorHAnsi" w:cstheme="majorHAnsi"/>
          <w:sz w:val="24"/>
          <w:szCs w:val="24"/>
        </w:rPr>
      </w:pPr>
    </w:p>
    <w:p w:rsidR="0075718D" w:rsidRPr="009E594C" w:rsidRDefault="0075718D" w:rsidP="009E594C">
      <w:pPr>
        <w:spacing w:line="200" w:lineRule="exact"/>
        <w:jc w:val="both"/>
        <w:rPr>
          <w:rFonts w:asciiTheme="majorHAnsi" w:eastAsia="Times New Roman" w:hAnsiTheme="majorHAnsi" w:cstheme="majorHAnsi"/>
          <w:sz w:val="24"/>
          <w:szCs w:val="24"/>
        </w:rPr>
      </w:pPr>
    </w:p>
    <w:p w:rsidR="00B80DE2" w:rsidRPr="009E594C" w:rsidRDefault="00B80DE2" w:rsidP="009E594C">
      <w:pPr>
        <w:shd w:val="clear" w:color="auto" w:fill="ED7D31"/>
        <w:spacing w:line="234" w:lineRule="auto"/>
        <w:ind w:right="220"/>
        <w:jc w:val="both"/>
        <w:rPr>
          <w:rFonts w:asciiTheme="majorHAnsi" w:eastAsia="Times New Roman" w:hAnsiTheme="majorHAnsi" w:cstheme="majorHAnsi"/>
          <w:sz w:val="24"/>
          <w:szCs w:val="24"/>
        </w:rPr>
      </w:pPr>
      <w:bookmarkStart w:id="1" w:name="page3"/>
      <w:bookmarkEnd w:id="1"/>
      <w:r w:rsidRPr="009E594C">
        <w:rPr>
          <w:rFonts w:asciiTheme="majorHAnsi" w:eastAsia="Times New Roman" w:hAnsiTheme="majorHAnsi" w:cstheme="majorHAnsi"/>
          <w:sz w:val="24"/>
          <w:szCs w:val="24"/>
        </w:rPr>
        <w:t xml:space="preserve">APLICACIÓN </w:t>
      </w:r>
    </w:p>
    <w:p w:rsidR="00250DE7" w:rsidRPr="009E594C" w:rsidRDefault="00250DE7" w:rsidP="009E594C">
      <w:pPr>
        <w:spacing w:line="20" w:lineRule="exact"/>
        <w:jc w:val="both"/>
        <w:rPr>
          <w:rFonts w:asciiTheme="majorHAnsi" w:eastAsia="Times New Roman" w:hAnsiTheme="majorHAnsi" w:cstheme="majorHAnsi"/>
          <w:sz w:val="24"/>
          <w:szCs w:val="24"/>
        </w:rPr>
      </w:pPr>
    </w:p>
    <w:p w:rsidR="00282890" w:rsidRPr="009E594C" w:rsidRDefault="00282890" w:rsidP="009E594C">
      <w:pPr>
        <w:spacing w:line="200" w:lineRule="exact"/>
        <w:jc w:val="both"/>
        <w:rPr>
          <w:rFonts w:asciiTheme="majorHAnsi" w:eastAsia="Times New Roman" w:hAnsiTheme="majorHAnsi" w:cstheme="majorHAnsi"/>
          <w:sz w:val="24"/>
          <w:szCs w:val="24"/>
        </w:rPr>
      </w:pPr>
    </w:p>
    <w:p w:rsidR="0075718D" w:rsidRPr="009E594C" w:rsidRDefault="0075718D" w:rsidP="009E594C">
      <w:pPr>
        <w:pStyle w:val="Prrafodelista"/>
        <w:numPr>
          <w:ilvl w:val="0"/>
          <w:numId w:val="8"/>
        </w:numPr>
        <w:spacing w:line="200" w:lineRule="exact"/>
        <w:jc w:val="both"/>
        <w:rPr>
          <w:rFonts w:asciiTheme="majorHAnsi" w:hAnsiTheme="majorHAnsi" w:cstheme="majorHAnsi"/>
        </w:rPr>
      </w:pPr>
      <w:r w:rsidRPr="009E594C">
        <w:rPr>
          <w:rFonts w:asciiTheme="majorHAnsi" w:hAnsiTheme="majorHAnsi" w:cstheme="majorHAnsi"/>
        </w:rPr>
        <w:t xml:space="preserve">Realiza un resumen de la información anterior con los aspectos </w:t>
      </w:r>
      <w:r w:rsidR="009D0699" w:rsidRPr="009E594C">
        <w:rPr>
          <w:rFonts w:asciiTheme="majorHAnsi" w:hAnsiTheme="majorHAnsi" w:cstheme="majorHAnsi"/>
        </w:rPr>
        <w:t>más</w:t>
      </w:r>
      <w:r w:rsidRPr="009E594C">
        <w:rPr>
          <w:rFonts w:asciiTheme="majorHAnsi" w:hAnsiTheme="majorHAnsi" w:cstheme="majorHAnsi"/>
        </w:rPr>
        <w:t xml:space="preserve"> </w:t>
      </w:r>
      <w:r w:rsidR="009D0699" w:rsidRPr="009E594C">
        <w:rPr>
          <w:rFonts w:asciiTheme="majorHAnsi" w:hAnsiTheme="majorHAnsi" w:cstheme="majorHAnsi"/>
        </w:rPr>
        <w:t>importantes</w:t>
      </w:r>
    </w:p>
    <w:p w:rsidR="0075718D" w:rsidRPr="009E594C" w:rsidRDefault="0075718D" w:rsidP="009E594C">
      <w:pPr>
        <w:pStyle w:val="Prrafodelista"/>
        <w:spacing w:line="200" w:lineRule="exact"/>
        <w:jc w:val="both"/>
        <w:rPr>
          <w:rFonts w:asciiTheme="majorHAnsi" w:hAnsiTheme="majorHAnsi" w:cstheme="majorHAnsi"/>
        </w:rPr>
      </w:pPr>
    </w:p>
    <w:p w:rsidR="0075718D" w:rsidRPr="009E594C" w:rsidRDefault="0075718D" w:rsidP="009E594C">
      <w:pPr>
        <w:pStyle w:val="Prrafodelista"/>
        <w:numPr>
          <w:ilvl w:val="0"/>
          <w:numId w:val="8"/>
        </w:numPr>
        <w:spacing w:line="200" w:lineRule="exact"/>
        <w:jc w:val="both"/>
        <w:rPr>
          <w:rFonts w:asciiTheme="majorHAnsi" w:hAnsiTheme="majorHAnsi" w:cstheme="majorHAnsi"/>
        </w:rPr>
      </w:pPr>
      <w:r w:rsidRPr="009E594C">
        <w:rPr>
          <w:rFonts w:asciiTheme="majorHAnsi" w:hAnsiTheme="majorHAnsi" w:cstheme="majorHAnsi"/>
        </w:rPr>
        <w:t>Menciona las redes sociales que utilizas y para que las utilizas</w:t>
      </w:r>
    </w:p>
    <w:p w:rsidR="009E594C" w:rsidRPr="009E594C" w:rsidRDefault="009E594C" w:rsidP="009E594C">
      <w:pPr>
        <w:pStyle w:val="Prrafodelista"/>
        <w:jc w:val="both"/>
        <w:rPr>
          <w:rFonts w:asciiTheme="majorHAnsi" w:hAnsiTheme="majorHAnsi" w:cstheme="majorHAnsi"/>
        </w:rPr>
      </w:pPr>
    </w:p>
    <w:p w:rsidR="009E594C" w:rsidRPr="009E594C" w:rsidRDefault="009E594C" w:rsidP="009E594C">
      <w:pPr>
        <w:pStyle w:val="Prrafodelista"/>
        <w:numPr>
          <w:ilvl w:val="0"/>
          <w:numId w:val="8"/>
        </w:numPr>
        <w:spacing w:line="200" w:lineRule="exact"/>
        <w:jc w:val="both"/>
        <w:rPr>
          <w:rFonts w:asciiTheme="majorHAnsi" w:hAnsiTheme="majorHAnsi" w:cstheme="majorHAnsi"/>
        </w:rPr>
      </w:pPr>
      <w:r w:rsidRPr="009E594C">
        <w:rPr>
          <w:rFonts w:asciiTheme="majorHAnsi" w:hAnsiTheme="majorHAnsi" w:cstheme="majorHAnsi"/>
        </w:rPr>
        <w:t xml:space="preserve">Realiza un mapa conceptual </w:t>
      </w:r>
    </w:p>
    <w:p w:rsidR="009D0699" w:rsidRPr="009E594C" w:rsidRDefault="009D0699" w:rsidP="009E594C">
      <w:pPr>
        <w:pStyle w:val="Prrafodelista"/>
        <w:jc w:val="both"/>
        <w:rPr>
          <w:rFonts w:asciiTheme="majorHAnsi" w:hAnsiTheme="majorHAnsi" w:cstheme="majorHAnsi"/>
        </w:rPr>
      </w:pPr>
    </w:p>
    <w:p w:rsidR="0075718D" w:rsidRPr="009E594C" w:rsidRDefault="0075718D" w:rsidP="009E594C">
      <w:pPr>
        <w:pStyle w:val="Prrafodelista"/>
        <w:jc w:val="both"/>
        <w:rPr>
          <w:rFonts w:asciiTheme="majorHAnsi" w:hAnsiTheme="majorHAnsi" w:cstheme="majorHAnsi"/>
        </w:rPr>
      </w:pPr>
    </w:p>
    <w:p w:rsidR="00250DE7" w:rsidRPr="009E594C" w:rsidRDefault="00EC73DF" w:rsidP="009E594C">
      <w:pPr>
        <w:spacing w:line="200" w:lineRule="exact"/>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 xml:space="preserve">                                                                                </w:t>
      </w:r>
    </w:p>
    <w:p w:rsidR="00E33319" w:rsidRPr="009E594C" w:rsidRDefault="00E33319" w:rsidP="009E594C">
      <w:pPr>
        <w:shd w:val="clear" w:color="auto" w:fill="ED7D31"/>
        <w:tabs>
          <w:tab w:val="left" w:pos="345"/>
          <w:tab w:val="center" w:pos="5210"/>
        </w:tabs>
        <w:spacing w:line="306" w:lineRule="exact"/>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ab/>
      </w:r>
      <w:r w:rsidRPr="009E594C">
        <w:rPr>
          <w:rFonts w:asciiTheme="majorHAnsi" w:eastAsia="Times New Roman" w:hAnsiTheme="majorHAnsi" w:cstheme="majorHAnsi"/>
          <w:sz w:val="24"/>
          <w:szCs w:val="24"/>
        </w:rPr>
        <w:tab/>
        <w:t>ESTRATEGIA DE EVALUACIÓN</w:t>
      </w:r>
    </w:p>
    <w:p w:rsidR="00250DE7" w:rsidRPr="009E594C" w:rsidRDefault="00250DE7" w:rsidP="009E594C">
      <w:pPr>
        <w:tabs>
          <w:tab w:val="left" w:pos="8775"/>
        </w:tabs>
        <w:spacing w:line="200" w:lineRule="exact"/>
        <w:jc w:val="both"/>
        <w:rPr>
          <w:rFonts w:asciiTheme="majorHAnsi" w:eastAsia="Times New Roman" w:hAnsiTheme="majorHAnsi" w:cstheme="majorHAnsi"/>
          <w:sz w:val="24"/>
          <w:szCs w:val="24"/>
        </w:rPr>
      </w:pPr>
    </w:p>
    <w:p w:rsidR="00C348F7" w:rsidRPr="009E594C" w:rsidRDefault="0075718D" w:rsidP="009E594C">
      <w:pPr>
        <w:pStyle w:val="Prrafodelista"/>
        <w:widowControl w:val="0"/>
        <w:numPr>
          <w:ilvl w:val="0"/>
          <w:numId w:val="8"/>
        </w:numPr>
        <w:tabs>
          <w:tab w:val="left" w:pos="1550"/>
        </w:tabs>
        <w:autoSpaceDE w:val="0"/>
        <w:autoSpaceDN w:val="0"/>
        <w:spacing w:line="252" w:lineRule="exact"/>
        <w:contextualSpacing w:val="0"/>
        <w:jc w:val="both"/>
        <w:rPr>
          <w:rFonts w:asciiTheme="majorHAnsi" w:hAnsiTheme="majorHAnsi" w:cstheme="majorHAnsi"/>
        </w:rPr>
      </w:pPr>
      <w:r w:rsidRPr="009E594C">
        <w:rPr>
          <w:rFonts w:asciiTheme="majorHAnsi" w:hAnsiTheme="majorHAnsi" w:cstheme="majorHAnsi"/>
        </w:rPr>
        <w:t xml:space="preserve">Dibuja el logo de </w:t>
      </w:r>
      <w:r w:rsidR="009D0699" w:rsidRPr="009E594C">
        <w:rPr>
          <w:rFonts w:asciiTheme="majorHAnsi" w:hAnsiTheme="majorHAnsi" w:cstheme="majorHAnsi"/>
        </w:rPr>
        <w:t>mínimo</w:t>
      </w:r>
      <w:r w:rsidRPr="009E594C">
        <w:rPr>
          <w:rFonts w:asciiTheme="majorHAnsi" w:hAnsiTheme="majorHAnsi" w:cstheme="majorHAnsi"/>
        </w:rPr>
        <w:t xml:space="preserve"> 5 redes sociales y menciona las principales utilidades </w:t>
      </w:r>
      <w:r w:rsidR="009E594C" w:rsidRPr="009E594C">
        <w:rPr>
          <w:rFonts w:asciiTheme="majorHAnsi" w:hAnsiTheme="majorHAnsi" w:cstheme="majorHAnsi"/>
        </w:rPr>
        <w:t xml:space="preserve">y </w:t>
      </w:r>
      <w:r w:rsidRPr="009E594C">
        <w:rPr>
          <w:rFonts w:asciiTheme="majorHAnsi" w:hAnsiTheme="majorHAnsi" w:cstheme="majorHAnsi"/>
        </w:rPr>
        <w:t>de cada una</w:t>
      </w:r>
    </w:p>
    <w:p w:rsidR="0075718D" w:rsidRPr="009E594C" w:rsidRDefault="0075718D"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75718D" w:rsidRPr="009E594C" w:rsidRDefault="0075718D" w:rsidP="009E594C">
      <w:pPr>
        <w:pStyle w:val="Prrafodelista"/>
        <w:widowControl w:val="0"/>
        <w:numPr>
          <w:ilvl w:val="0"/>
          <w:numId w:val="8"/>
        </w:numPr>
        <w:tabs>
          <w:tab w:val="left" w:pos="1550"/>
        </w:tabs>
        <w:autoSpaceDE w:val="0"/>
        <w:autoSpaceDN w:val="0"/>
        <w:spacing w:line="252" w:lineRule="exact"/>
        <w:contextualSpacing w:val="0"/>
        <w:jc w:val="both"/>
        <w:rPr>
          <w:rFonts w:asciiTheme="majorHAnsi" w:hAnsiTheme="majorHAnsi" w:cstheme="majorHAnsi"/>
        </w:rPr>
      </w:pPr>
      <w:r w:rsidRPr="009E594C">
        <w:rPr>
          <w:rFonts w:asciiTheme="majorHAnsi" w:hAnsiTheme="majorHAnsi" w:cstheme="majorHAnsi"/>
        </w:rPr>
        <w:t>Exposi</w:t>
      </w:r>
      <w:r w:rsidR="009D0699" w:rsidRPr="009E594C">
        <w:rPr>
          <w:rFonts w:asciiTheme="majorHAnsi" w:hAnsiTheme="majorHAnsi" w:cstheme="majorHAnsi"/>
        </w:rPr>
        <w:t>ci</w:t>
      </w:r>
      <w:r w:rsidRPr="009E594C">
        <w:rPr>
          <w:rFonts w:asciiTheme="majorHAnsi" w:hAnsiTheme="majorHAnsi" w:cstheme="majorHAnsi"/>
        </w:rPr>
        <w:t xml:space="preserve">ón: </w:t>
      </w:r>
    </w:p>
    <w:p w:rsidR="003707D9" w:rsidRDefault="001C7D7B"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r w:rsidRPr="009E594C">
        <w:rPr>
          <w:rFonts w:asciiTheme="majorHAnsi" w:hAnsiTheme="majorHAnsi" w:cstheme="majorHAnsi"/>
        </w:rPr>
        <w:t>Realiza una cartelera y exposición sobre las redes sociales</w:t>
      </w: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9E594C" w:rsidRPr="009E594C" w:rsidRDefault="009E594C"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75718D" w:rsidRPr="009E594C" w:rsidRDefault="0075718D"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p>
    <w:p w:rsidR="00BD7D32" w:rsidRPr="009E594C" w:rsidRDefault="00C348F7" w:rsidP="009E594C">
      <w:pPr>
        <w:pStyle w:val="Prrafodelista"/>
        <w:widowControl w:val="0"/>
        <w:tabs>
          <w:tab w:val="left" w:pos="1550"/>
        </w:tabs>
        <w:autoSpaceDE w:val="0"/>
        <w:autoSpaceDN w:val="0"/>
        <w:spacing w:line="252" w:lineRule="exact"/>
        <w:contextualSpacing w:val="0"/>
        <w:jc w:val="both"/>
        <w:rPr>
          <w:rFonts w:asciiTheme="majorHAnsi" w:hAnsiTheme="majorHAnsi" w:cstheme="majorHAnsi"/>
        </w:rPr>
      </w:pPr>
      <w:r w:rsidRPr="009E594C">
        <w:rPr>
          <w:rFonts w:asciiTheme="majorHAnsi" w:hAnsiTheme="majorHAnsi" w:cstheme="majorHAnsi"/>
        </w:rPr>
        <w:t xml:space="preserve"> </w:t>
      </w:r>
    </w:p>
    <w:p w:rsidR="00D25340" w:rsidRPr="009E594C" w:rsidRDefault="00D25340" w:rsidP="009E594C">
      <w:pPr>
        <w:tabs>
          <w:tab w:val="left" w:pos="8775"/>
        </w:tabs>
        <w:spacing w:line="200" w:lineRule="exact"/>
        <w:jc w:val="both"/>
        <w:rPr>
          <w:rFonts w:asciiTheme="majorHAnsi" w:eastAsia="Times New Roman" w:hAnsiTheme="majorHAnsi" w:cstheme="majorHAnsi"/>
          <w:sz w:val="24"/>
          <w:szCs w:val="24"/>
        </w:rPr>
      </w:pPr>
    </w:p>
    <w:p w:rsidR="00E33319" w:rsidRPr="009E594C" w:rsidRDefault="00E33319" w:rsidP="009E594C">
      <w:pPr>
        <w:shd w:val="clear" w:color="auto" w:fill="ED7D31"/>
        <w:tabs>
          <w:tab w:val="left" w:pos="1890"/>
          <w:tab w:val="center" w:pos="5210"/>
          <w:tab w:val="left" w:pos="7125"/>
        </w:tabs>
        <w:spacing w:line="0" w:lineRule="atLeast"/>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ab/>
      </w:r>
      <w:r w:rsidRPr="009E594C">
        <w:rPr>
          <w:rFonts w:asciiTheme="majorHAnsi" w:eastAsia="Times New Roman" w:hAnsiTheme="majorHAnsi" w:cstheme="majorHAnsi"/>
          <w:sz w:val="24"/>
          <w:szCs w:val="24"/>
        </w:rPr>
        <w:tab/>
        <w:t>AUTOEVALUACIÓN</w:t>
      </w:r>
      <w:r w:rsidRPr="009E594C">
        <w:rPr>
          <w:rFonts w:asciiTheme="majorHAnsi" w:eastAsia="Times New Roman" w:hAnsiTheme="majorHAnsi" w:cstheme="majorHAnsi"/>
          <w:sz w:val="24"/>
          <w:szCs w:val="24"/>
        </w:rPr>
        <w:tab/>
      </w:r>
    </w:p>
    <w:p w:rsidR="00C348F7" w:rsidRPr="009E594C" w:rsidRDefault="00C348F7" w:rsidP="009E594C">
      <w:pPr>
        <w:spacing w:line="0" w:lineRule="atLeast"/>
        <w:jc w:val="both"/>
        <w:rPr>
          <w:rFonts w:asciiTheme="majorHAnsi" w:eastAsia="Times New Roman" w:hAnsiTheme="majorHAnsi" w:cstheme="majorHAnsi"/>
          <w:sz w:val="24"/>
          <w:szCs w:val="24"/>
        </w:rPr>
      </w:pPr>
    </w:p>
    <w:p w:rsidR="008F5A73" w:rsidRPr="009E594C" w:rsidRDefault="008F5A73" w:rsidP="009E594C">
      <w:pPr>
        <w:spacing w:line="0" w:lineRule="atLeast"/>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¿Cuáles son los aspectos que consideras más importantes que aprendiste en esta guía?</w:t>
      </w:r>
    </w:p>
    <w:p w:rsidR="0075718D" w:rsidRPr="009E594C" w:rsidRDefault="0075718D" w:rsidP="009E594C">
      <w:pPr>
        <w:spacing w:line="0" w:lineRule="atLeast"/>
        <w:jc w:val="both"/>
        <w:rPr>
          <w:rFonts w:asciiTheme="majorHAnsi" w:eastAsia="Times New Roman" w:hAnsiTheme="majorHAnsi" w:cstheme="majorHAnsi"/>
          <w:sz w:val="24"/>
          <w:szCs w:val="24"/>
        </w:rPr>
      </w:pPr>
      <w:r w:rsidRPr="009E594C">
        <w:rPr>
          <w:rFonts w:asciiTheme="majorHAnsi" w:eastAsia="Times New Roman" w:hAnsiTheme="majorHAnsi" w:cstheme="majorHAnsi"/>
          <w:sz w:val="24"/>
          <w:szCs w:val="24"/>
        </w:rPr>
        <w:t>¿Cómo podemos mejorar el uso de las redes sociales?</w:t>
      </w:r>
    </w:p>
    <w:p w:rsidR="0075718D" w:rsidRPr="009E594C" w:rsidRDefault="0075718D" w:rsidP="009E594C">
      <w:pPr>
        <w:spacing w:line="0" w:lineRule="atLeast"/>
        <w:jc w:val="both"/>
        <w:rPr>
          <w:rFonts w:asciiTheme="majorHAnsi" w:eastAsia="Times New Roman" w:hAnsiTheme="majorHAnsi" w:cstheme="majorHAnsi"/>
          <w:sz w:val="24"/>
          <w:szCs w:val="24"/>
        </w:rPr>
      </w:pPr>
    </w:p>
    <w:p w:rsidR="005E3AA3" w:rsidRDefault="005E3AA3" w:rsidP="005E3AA3">
      <w:pPr>
        <w:rPr>
          <w:rFonts w:ascii="Times New Roman" w:eastAsia="Times New Roman" w:hAnsi="Times New Roman"/>
          <w:sz w:val="24"/>
        </w:rPr>
      </w:pPr>
      <w:r>
        <w:rPr>
          <w:rFonts w:ascii="Times New Roman" w:eastAsia="Times New Roman" w:hAnsi="Times New Roman"/>
          <w:sz w:val="24"/>
        </w:rPr>
        <w:lastRenderedPageBreak/>
        <w:t xml:space="preserve">Como acceder a la plataforma mil aulas: enumera los pasos, los encuentras en el grupo </w:t>
      </w:r>
    </w:p>
    <w:p w:rsidR="005E3AA3" w:rsidRDefault="005E3AA3" w:rsidP="005E3AA3">
      <w:pPr>
        <w:rPr>
          <w:rFonts w:ascii="Times New Roman" w:eastAsia="Times New Roman" w:hAnsi="Times New Roman"/>
          <w:sz w:val="24"/>
        </w:rPr>
      </w:pPr>
      <w:r>
        <w:rPr>
          <w:rFonts w:ascii="Times New Roman" w:eastAsia="Times New Roman" w:hAnsi="Times New Roman"/>
          <w:sz w:val="24"/>
        </w:rPr>
        <w:t xml:space="preserve">Cuál es tu usuario y contraseña </w:t>
      </w:r>
    </w:p>
    <w:p w:rsidR="005E3AA3" w:rsidRDefault="005E3AA3" w:rsidP="005E3AA3">
      <w:pPr>
        <w:rPr>
          <w:rFonts w:ascii="Times New Roman" w:eastAsia="Times New Roman" w:hAnsi="Times New Roman"/>
          <w:sz w:val="24"/>
        </w:rPr>
      </w:pPr>
    </w:p>
    <w:p w:rsidR="0075718D" w:rsidRPr="009E594C" w:rsidRDefault="0075718D" w:rsidP="009E594C">
      <w:pPr>
        <w:spacing w:line="0" w:lineRule="atLeast"/>
        <w:jc w:val="both"/>
        <w:rPr>
          <w:rFonts w:asciiTheme="majorHAnsi" w:eastAsia="Times New Roman" w:hAnsiTheme="majorHAnsi" w:cstheme="majorHAnsi"/>
          <w:sz w:val="24"/>
          <w:szCs w:val="24"/>
        </w:rPr>
      </w:pPr>
      <w:bookmarkStart w:id="2" w:name="_GoBack"/>
      <w:bookmarkEnd w:id="2"/>
    </w:p>
    <w:p w:rsidR="008F5A73" w:rsidRPr="009E594C" w:rsidRDefault="009E594C" w:rsidP="009E594C">
      <w:pPr>
        <w:spacing w:line="0" w:lineRule="atLeast"/>
        <w:jc w:val="both"/>
        <w:rPr>
          <w:rFonts w:asciiTheme="majorHAnsi" w:eastAsia="Times New Roman" w:hAnsiTheme="majorHAnsi" w:cstheme="majorHAnsi"/>
          <w:sz w:val="24"/>
          <w:szCs w:val="24"/>
        </w:rPr>
      </w:pPr>
      <w:r>
        <w:rPr>
          <w:noProof/>
          <w:lang w:val="en-US" w:eastAsia="en-US"/>
        </w:rPr>
        <w:drawing>
          <wp:anchor distT="0" distB="0" distL="114300" distR="114300" simplePos="0" relativeHeight="251660800" behindDoc="0" locked="0" layoutInCell="1" allowOverlap="1" wp14:anchorId="41ECB61F" wp14:editId="31139070">
            <wp:simplePos x="0" y="0"/>
            <wp:positionH relativeFrom="margin">
              <wp:align>center</wp:align>
            </wp:positionH>
            <wp:positionV relativeFrom="paragraph">
              <wp:posOffset>3212465</wp:posOffset>
            </wp:positionV>
            <wp:extent cx="6233160" cy="1470660"/>
            <wp:effectExtent l="0" t="0" r="0" b="0"/>
            <wp:wrapSquare wrapText="bothSides"/>
            <wp:docPr id="5" name="Imagen 1" descr="Redes Sociales - Qué son, tipos, ejemplos, ventajas y ries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des Sociales - Qué son, tipos, ejemplos, ventajas y riesgos"/>
                    <pic:cNvPicPr>
                      <a:picLocks noChangeAspect="1" noChangeArrowheads="1"/>
                    </pic:cNvPicPr>
                  </pic:nvPicPr>
                  <pic:blipFill rotWithShape="1">
                    <a:blip r:embed="rId35">
                      <a:extLst>
                        <a:ext uri="{28A0092B-C50C-407E-A947-70E740481C1C}">
                          <a14:useLocalDpi xmlns:a14="http://schemas.microsoft.com/office/drawing/2010/main" val="0"/>
                        </a:ext>
                      </a:extLst>
                    </a:blip>
                    <a:srcRect t="607" r="5590" b="-1"/>
                    <a:stretch/>
                  </pic:blipFill>
                  <pic:spPr bwMode="auto">
                    <a:xfrm>
                      <a:off x="0" y="0"/>
                      <a:ext cx="6233160" cy="14706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eastAsia="en-US"/>
        </w:rPr>
        <w:drawing>
          <wp:anchor distT="0" distB="0" distL="114300" distR="114300" simplePos="0" relativeHeight="251659776" behindDoc="0" locked="0" layoutInCell="1" allowOverlap="1">
            <wp:simplePos x="0" y="0"/>
            <wp:positionH relativeFrom="column">
              <wp:posOffset>63500</wp:posOffset>
            </wp:positionH>
            <wp:positionV relativeFrom="paragraph">
              <wp:posOffset>730250</wp:posOffset>
            </wp:positionV>
            <wp:extent cx="6546215" cy="2505075"/>
            <wp:effectExtent l="0" t="0" r="6985"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l="969" t="19683" b="12904"/>
                    <a:stretch/>
                  </pic:blipFill>
                  <pic:spPr bwMode="auto">
                    <a:xfrm>
                      <a:off x="0" y="0"/>
                      <a:ext cx="6546215" cy="2505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25340" w:rsidRPr="009E594C" w:rsidRDefault="009E594C" w:rsidP="009E594C">
      <w:pPr>
        <w:spacing w:line="0" w:lineRule="atLeast"/>
        <w:jc w:val="both"/>
        <w:rPr>
          <w:rFonts w:asciiTheme="majorHAnsi" w:eastAsia="Times New Roman" w:hAnsiTheme="majorHAnsi" w:cstheme="majorHAnsi"/>
          <w:sz w:val="24"/>
          <w:szCs w:val="24"/>
        </w:rPr>
      </w:pPr>
      <w:r w:rsidRPr="009E594C">
        <w:rPr>
          <w:rFonts w:asciiTheme="majorHAnsi" w:hAnsiTheme="majorHAnsi" w:cstheme="majorHAnsi"/>
          <w:noProof/>
          <w:sz w:val="24"/>
          <w:szCs w:val="24"/>
          <w:lang w:val="en-US" w:eastAsia="en-US"/>
        </w:rPr>
        <w:drawing>
          <wp:inline distT="0" distB="0" distL="0" distR="0" wp14:anchorId="16310CAF" wp14:editId="1BD909CF">
            <wp:extent cx="6190615" cy="2441575"/>
            <wp:effectExtent l="0" t="0" r="635" b="0"/>
            <wp:docPr id="1" name="Imagen 1" descr="Así es como puedes sacarle el máximo provecho a tus redes soci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í es como puedes sacarle el máximo provecho a tus redes sociale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90615" cy="2441575"/>
                    </a:xfrm>
                    <a:prstGeom prst="rect">
                      <a:avLst/>
                    </a:prstGeom>
                    <a:noFill/>
                    <a:ln>
                      <a:noFill/>
                    </a:ln>
                  </pic:spPr>
                </pic:pic>
              </a:graphicData>
            </a:graphic>
          </wp:inline>
        </w:drawing>
      </w:r>
    </w:p>
    <w:p w:rsidR="00D25340" w:rsidRPr="009E594C" w:rsidRDefault="00D25340" w:rsidP="009E594C">
      <w:pPr>
        <w:spacing w:line="0" w:lineRule="atLeast"/>
        <w:jc w:val="both"/>
        <w:rPr>
          <w:rFonts w:asciiTheme="majorHAnsi" w:eastAsia="Times New Roman" w:hAnsiTheme="majorHAnsi" w:cstheme="majorHAnsi"/>
          <w:sz w:val="24"/>
          <w:szCs w:val="24"/>
        </w:rPr>
      </w:pPr>
    </w:p>
    <w:p w:rsidR="00D25340" w:rsidRPr="009E594C" w:rsidRDefault="00D25340" w:rsidP="009E594C">
      <w:pPr>
        <w:spacing w:line="0" w:lineRule="atLeast"/>
        <w:jc w:val="both"/>
        <w:rPr>
          <w:rFonts w:asciiTheme="majorHAnsi" w:eastAsia="Times New Roman" w:hAnsiTheme="majorHAnsi" w:cstheme="majorHAnsi"/>
          <w:sz w:val="24"/>
          <w:szCs w:val="24"/>
        </w:rPr>
      </w:pPr>
    </w:p>
    <w:p w:rsidR="005E32BF" w:rsidRPr="009E594C" w:rsidRDefault="005E32BF" w:rsidP="009E594C">
      <w:pPr>
        <w:jc w:val="both"/>
        <w:rPr>
          <w:rFonts w:asciiTheme="majorHAnsi" w:eastAsia="Times New Roman" w:hAnsiTheme="majorHAnsi" w:cstheme="majorHAnsi"/>
          <w:sz w:val="24"/>
          <w:szCs w:val="24"/>
        </w:rPr>
      </w:pPr>
    </w:p>
    <w:sectPr w:rsidR="005E32BF" w:rsidRPr="009E594C">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5341343"/>
    <w:multiLevelType w:val="multilevel"/>
    <w:tmpl w:val="581C8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98169EE"/>
    <w:multiLevelType w:val="multilevel"/>
    <w:tmpl w:val="1D824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781AFE"/>
    <w:multiLevelType w:val="multilevel"/>
    <w:tmpl w:val="62A6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4C20901"/>
    <w:multiLevelType w:val="multilevel"/>
    <w:tmpl w:val="3C9A4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E65BB4"/>
    <w:multiLevelType w:val="multilevel"/>
    <w:tmpl w:val="AAAC0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F32FED"/>
    <w:multiLevelType w:val="hybridMultilevel"/>
    <w:tmpl w:val="C33EB546"/>
    <w:lvl w:ilvl="0" w:tplc="E6747FF0">
      <w:start w:val="1"/>
      <w:numFmt w:val="lowerLetter"/>
      <w:lvlText w:val="%1-"/>
      <w:lvlJc w:val="left"/>
      <w:pPr>
        <w:ind w:left="1202" w:hanging="348"/>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abstractNum w:abstractNumId="13" w15:restartNumberingAfterBreak="0">
    <w:nsid w:val="7C0229CF"/>
    <w:multiLevelType w:val="multilevel"/>
    <w:tmpl w:val="41BC1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2"/>
  </w:num>
  <w:num w:numId="4">
    <w:abstractNumId w:val="5"/>
  </w:num>
  <w:num w:numId="5">
    <w:abstractNumId w:val="6"/>
  </w:num>
  <w:num w:numId="6">
    <w:abstractNumId w:val="1"/>
  </w:num>
  <w:num w:numId="7">
    <w:abstractNumId w:val="4"/>
  </w:num>
  <w:num w:numId="8">
    <w:abstractNumId w:val="9"/>
  </w:num>
  <w:num w:numId="9">
    <w:abstractNumId w:val="11"/>
  </w:num>
  <w:num w:numId="10">
    <w:abstractNumId w:val="3"/>
  </w:num>
  <w:num w:numId="11">
    <w:abstractNumId w:val="10"/>
  </w:num>
  <w:num w:numId="12">
    <w:abstractNumId w:val="13"/>
  </w:num>
  <w:num w:numId="13">
    <w:abstractNumId w:val="8"/>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24FB1"/>
    <w:rsid w:val="001A0C20"/>
    <w:rsid w:val="001C7D7B"/>
    <w:rsid w:val="001F1B48"/>
    <w:rsid w:val="00250DE7"/>
    <w:rsid w:val="00282890"/>
    <w:rsid w:val="003707D9"/>
    <w:rsid w:val="00376E5A"/>
    <w:rsid w:val="004163D0"/>
    <w:rsid w:val="00441604"/>
    <w:rsid w:val="00477735"/>
    <w:rsid w:val="005420CA"/>
    <w:rsid w:val="00546675"/>
    <w:rsid w:val="005E32BF"/>
    <w:rsid w:val="005E3AA3"/>
    <w:rsid w:val="00657B6F"/>
    <w:rsid w:val="006C7166"/>
    <w:rsid w:val="0075718D"/>
    <w:rsid w:val="007A78F8"/>
    <w:rsid w:val="007E4F98"/>
    <w:rsid w:val="008A261E"/>
    <w:rsid w:val="008C001C"/>
    <w:rsid w:val="008C5453"/>
    <w:rsid w:val="008C6067"/>
    <w:rsid w:val="008F5A73"/>
    <w:rsid w:val="009113A0"/>
    <w:rsid w:val="0096289E"/>
    <w:rsid w:val="009B554A"/>
    <w:rsid w:val="009D0699"/>
    <w:rsid w:val="009E594C"/>
    <w:rsid w:val="00A112A8"/>
    <w:rsid w:val="00A22DE4"/>
    <w:rsid w:val="00A7164F"/>
    <w:rsid w:val="00AA7A6E"/>
    <w:rsid w:val="00AB7E39"/>
    <w:rsid w:val="00AC7D45"/>
    <w:rsid w:val="00B27504"/>
    <w:rsid w:val="00B80DE2"/>
    <w:rsid w:val="00BD7A77"/>
    <w:rsid w:val="00BD7D32"/>
    <w:rsid w:val="00C150D1"/>
    <w:rsid w:val="00C348F7"/>
    <w:rsid w:val="00C449E5"/>
    <w:rsid w:val="00C70163"/>
    <w:rsid w:val="00C8330E"/>
    <w:rsid w:val="00D25340"/>
    <w:rsid w:val="00D42A83"/>
    <w:rsid w:val="00DB6F46"/>
    <w:rsid w:val="00DE5FDA"/>
    <w:rsid w:val="00E33319"/>
    <w:rsid w:val="00EC1572"/>
    <w:rsid w:val="00EC73DF"/>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A22DE4"/>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A22DE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A22DE4"/>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A22DE4"/>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A22DE4"/>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A22DE4"/>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73291583">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58887629">
      <w:bodyDiv w:val="1"/>
      <w:marLeft w:val="0"/>
      <w:marRight w:val="0"/>
      <w:marTop w:val="0"/>
      <w:marBottom w:val="0"/>
      <w:divBdr>
        <w:top w:val="none" w:sz="0" w:space="0" w:color="auto"/>
        <w:left w:val="none" w:sz="0" w:space="0" w:color="auto"/>
        <w:bottom w:val="none" w:sz="0" w:space="0" w:color="auto"/>
        <w:right w:val="none" w:sz="0" w:space="0" w:color="auto"/>
      </w:divBdr>
    </w:div>
    <w:div w:id="1205369628">
      <w:bodyDiv w:val="1"/>
      <w:marLeft w:val="0"/>
      <w:marRight w:val="0"/>
      <w:marTop w:val="0"/>
      <w:marBottom w:val="0"/>
      <w:divBdr>
        <w:top w:val="none" w:sz="0" w:space="0" w:color="auto"/>
        <w:left w:val="none" w:sz="0" w:space="0" w:color="auto"/>
        <w:bottom w:val="none" w:sz="0" w:space="0" w:color="auto"/>
        <w:right w:val="none" w:sz="0" w:space="0" w:color="auto"/>
      </w:divBdr>
    </w:div>
    <w:div w:id="1246721234">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523278755">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 w:id="1864585935">
      <w:bodyDiv w:val="1"/>
      <w:marLeft w:val="0"/>
      <w:marRight w:val="0"/>
      <w:marTop w:val="0"/>
      <w:marBottom w:val="0"/>
      <w:divBdr>
        <w:top w:val="none" w:sz="0" w:space="0" w:color="auto"/>
        <w:left w:val="none" w:sz="0" w:space="0" w:color="auto"/>
        <w:bottom w:val="none" w:sz="0" w:space="0" w:color="auto"/>
        <w:right w:val="none" w:sz="0" w:space="0" w:color="auto"/>
      </w:divBdr>
      <w:divsChild>
        <w:div w:id="20782534">
          <w:marLeft w:val="0"/>
          <w:marRight w:val="0"/>
          <w:marTop w:val="0"/>
          <w:marBottom w:val="0"/>
          <w:divBdr>
            <w:top w:val="none" w:sz="0" w:space="0" w:color="auto"/>
            <w:left w:val="none" w:sz="0" w:space="0" w:color="auto"/>
            <w:bottom w:val="none" w:sz="0" w:space="0" w:color="auto"/>
            <w:right w:val="none" w:sz="0" w:space="0" w:color="auto"/>
          </w:divBdr>
          <w:divsChild>
            <w:div w:id="1606110924">
              <w:marLeft w:val="-225"/>
              <w:marRight w:val="-225"/>
              <w:marTop w:val="0"/>
              <w:marBottom w:val="0"/>
              <w:divBdr>
                <w:top w:val="none" w:sz="0" w:space="0" w:color="auto"/>
                <w:left w:val="none" w:sz="0" w:space="0" w:color="auto"/>
                <w:bottom w:val="none" w:sz="0" w:space="0" w:color="auto"/>
                <w:right w:val="none" w:sz="0" w:space="0" w:color="auto"/>
              </w:divBdr>
              <w:divsChild>
                <w:div w:id="1552956089">
                  <w:marLeft w:val="2925"/>
                  <w:marRight w:val="0"/>
                  <w:marTop w:val="0"/>
                  <w:marBottom w:val="0"/>
                  <w:divBdr>
                    <w:top w:val="none" w:sz="0" w:space="0" w:color="auto"/>
                    <w:left w:val="none" w:sz="0" w:space="0" w:color="auto"/>
                    <w:bottom w:val="none" w:sz="0" w:space="0" w:color="auto"/>
                    <w:right w:val="none" w:sz="0" w:space="0" w:color="auto"/>
                  </w:divBdr>
                  <w:divsChild>
                    <w:div w:id="680544567">
                      <w:marLeft w:val="-225"/>
                      <w:marRight w:val="-225"/>
                      <w:marTop w:val="360"/>
                      <w:marBottom w:val="0"/>
                      <w:divBdr>
                        <w:top w:val="none" w:sz="0" w:space="0" w:color="auto"/>
                        <w:left w:val="none" w:sz="0" w:space="0" w:color="auto"/>
                        <w:bottom w:val="none" w:sz="0" w:space="0" w:color="auto"/>
                        <w:right w:val="none" w:sz="0" w:space="0" w:color="auto"/>
                      </w:divBdr>
                      <w:divsChild>
                        <w:div w:id="292444881">
                          <w:marLeft w:val="0"/>
                          <w:marRight w:val="0"/>
                          <w:marTop w:val="0"/>
                          <w:marBottom w:val="0"/>
                          <w:divBdr>
                            <w:top w:val="none" w:sz="0" w:space="0" w:color="auto"/>
                            <w:left w:val="none" w:sz="0" w:space="0" w:color="auto"/>
                            <w:bottom w:val="none" w:sz="0" w:space="0" w:color="auto"/>
                            <w:right w:val="none" w:sz="0" w:space="0" w:color="auto"/>
                          </w:divBdr>
                          <w:divsChild>
                            <w:div w:id="1068530420">
                              <w:marLeft w:val="0"/>
                              <w:marRight w:val="0"/>
                              <w:marTop w:val="0"/>
                              <w:marBottom w:val="0"/>
                              <w:divBdr>
                                <w:top w:val="none" w:sz="0" w:space="0" w:color="auto"/>
                                <w:left w:val="none" w:sz="0" w:space="0" w:color="auto"/>
                                <w:bottom w:val="none" w:sz="0" w:space="0" w:color="auto"/>
                                <w:right w:val="none" w:sz="0" w:space="0" w:color="auto"/>
                              </w:divBdr>
                              <w:divsChild>
                                <w:div w:id="1612594341">
                                  <w:marLeft w:val="0"/>
                                  <w:marRight w:val="0"/>
                                  <w:marTop w:val="0"/>
                                  <w:marBottom w:val="225"/>
                                  <w:divBdr>
                                    <w:top w:val="none" w:sz="0" w:space="0" w:color="auto"/>
                                    <w:left w:val="none" w:sz="0" w:space="0" w:color="auto"/>
                                    <w:bottom w:val="none" w:sz="0" w:space="0" w:color="auto"/>
                                    <w:right w:val="none" w:sz="0" w:space="0" w:color="auto"/>
                                  </w:divBdr>
                                </w:div>
                                <w:div w:id="548617558">
                                  <w:marLeft w:val="0"/>
                                  <w:marRight w:val="0"/>
                                  <w:marTop w:val="0"/>
                                  <w:marBottom w:val="225"/>
                                  <w:divBdr>
                                    <w:top w:val="none" w:sz="0" w:space="0" w:color="auto"/>
                                    <w:left w:val="none" w:sz="0" w:space="0" w:color="auto"/>
                                    <w:bottom w:val="none" w:sz="0" w:space="0" w:color="auto"/>
                                    <w:right w:val="none" w:sz="0" w:space="0" w:color="auto"/>
                                  </w:divBdr>
                                </w:div>
                                <w:div w:id="537818274">
                                  <w:marLeft w:val="0"/>
                                  <w:marRight w:val="0"/>
                                  <w:marTop w:val="0"/>
                                  <w:marBottom w:val="225"/>
                                  <w:divBdr>
                                    <w:top w:val="none" w:sz="0" w:space="0" w:color="auto"/>
                                    <w:left w:val="none" w:sz="0" w:space="0" w:color="auto"/>
                                    <w:bottom w:val="none" w:sz="0" w:space="0" w:color="auto"/>
                                    <w:right w:val="none" w:sz="0" w:space="0" w:color="auto"/>
                                  </w:divBdr>
                                </w:div>
                                <w:div w:id="128059624">
                                  <w:marLeft w:val="0"/>
                                  <w:marRight w:val="0"/>
                                  <w:marTop w:val="0"/>
                                  <w:marBottom w:val="225"/>
                                  <w:divBdr>
                                    <w:top w:val="none" w:sz="0" w:space="0" w:color="auto"/>
                                    <w:left w:val="none" w:sz="0" w:space="0" w:color="auto"/>
                                    <w:bottom w:val="none" w:sz="0" w:space="0" w:color="auto"/>
                                    <w:right w:val="none" w:sz="0" w:space="0" w:color="auto"/>
                                  </w:divBdr>
                                </w:div>
                                <w:div w:id="625281254">
                                  <w:marLeft w:val="0"/>
                                  <w:marRight w:val="0"/>
                                  <w:marTop w:val="0"/>
                                  <w:marBottom w:val="225"/>
                                  <w:divBdr>
                                    <w:top w:val="none" w:sz="0" w:space="0" w:color="auto"/>
                                    <w:left w:val="none" w:sz="0" w:space="0" w:color="auto"/>
                                    <w:bottom w:val="none" w:sz="0" w:space="0" w:color="auto"/>
                                    <w:right w:val="none" w:sz="0" w:space="0" w:color="auto"/>
                                  </w:divBdr>
                                </w:div>
                                <w:div w:id="187492470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76600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8486316">
          <w:marLeft w:val="0"/>
          <w:marRight w:val="0"/>
          <w:marTop w:val="0"/>
          <w:marBottom w:val="0"/>
          <w:divBdr>
            <w:top w:val="none" w:sz="0" w:space="0" w:color="auto"/>
            <w:left w:val="none" w:sz="0" w:space="0" w:color="auto"/>
            <w:bottom w:val="none" w:sz="0" w:space="0" w:color="auto"/>
            <w:right w:val="none" w:sz="0" w:space="0" w:color="auto"/>
          </w:divBdr>
          <w:divsChild>
            <w:div w:id="286353140">
              <w:marLeft w:val="-225"/>
              <w:marRight w:val="-225"/>
              <w:marTop w:val="0"/>
              <w:marBottom w:val="0"/>
              <w:divBdr>
                <w:top w:val="none" w:sz="0" w:space="0" w:color="auto"/>
                <w:left w:val="none" w:sz="0" w:space="0" w:color="auto"/>
                <w:bottom w:val="none" w:sz="0" w:space="0" w:color="auto"/>
                <w:right w:val="none" w:sz="0" w:space="0" w:color="auto"/>
              </w:divBdr>
              <w:divsChild>
                <w:div w:id="1089080908">
                  <w:marLeft w:val="2925"/>
                  <w:marRight w:val="0"/>
                  <w:marTop w:val="0"/>
                  <w:marBottom w:val="0"/>
                  <w:divBdr>
                    <w:top w:val="none" w:sz="0" w:space="0" w:color="auto"/>
                    <w:left w:val="none" w:sz="0" w:space="0" w:color="auto"/>
                    <w:bottom w:val="none" w:sz="0" w:space="0" w:color="auto"/>
                    <w:right w:val="none" w:sz="0" w:space="0" w:color="auto"/>
                  </w:divBdr>
                </w:div>
              </w:divsChild>
            </w:div>
            <w:div w:id="473180513">
              <w:marLeft w:val="-225"/>
              <w:marRight w:val="-225"/>
              <w:marTop w:val="0"/>
              <w:marBottom w:val="0"/>
              <w:divBdr>
                <w:top w:val="none" w:sz="0" w:space="0" w:color="auto"/>
                <w:left w:val="none" w:sz="0" w:space="0" w:color="auto"/>
                <w:bottom w:val="none" w:sz="0" w:space="0" w:color="auto"/>
                <w:right w:val="none" w:sz="0" w:space="0" w:color="auto"/>
              </w:divBdr>
              <w:divsChild>
                <w:div w:id="2075541611">
                  <w:marLeft w:val="0"/>
                  <w:marRight w:val="0"/>
                  <w:marTop w:val="0"/>
                  <w:marBottom w:val="0"/>
                  <w:divBdr>
                    <w:top w:val="none" w:sz="0" w:space="0" w:color="auto"/>
                    <w:left w:val="none" w:sz="0" w:space="0" w:color="auto"/>
                    <w:bottom w:val="none" w:sz="0" w:space="0" w:color="auto"/>
                    <w:right w:val="none" w:sz="0" w:space="0" w:color="auto"/>
                  </w:divBdr>
                  <w:divsChild>
                    <w:div w:id="1428161509">
                      <w:marLeft w:val="0"/>
                      <w:marRight w:val="0"/>
                      <w:marTop w:val="0"/>
                      <w:marBottom w:val="0"/>
                      <w:divBdr>
                        <w:top w:val="none" w:sz="0" w:space="0" w:color="auto"/>
                        <w:left w:val="none" w:sz="0" w:space="0" w:color="auto"/>
                        <w:bottom w:val="none" w:sz="0" w:space="0" w:color="auto"/>
                        <w:right w:val="none" w:sz="0" w:space="0" w:color="auto"/>
                      </w:divBdr>
                    </w:div>
                  </w:divsChild>
                </w:div>
                <w:div w:id="169957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171324">
          <w:marLeft w:val="0"/>
          <w:marRight w:val="0"/>
          <w:marTop w:val="0"/>
          <w:marBottom w:val="0"/>
          <w:divBdr>
            <w:top w:val="none" w:sz="0" w:space="0" w:color="auto"/>
            <w:left w:val="none" w:sz="0" w:space="0" w:color="auto"/>
            <w:bottom w:val="none" w:sz="0" w:space="0" w:color="auto"/>
            <w:right w:val="none" w:sz="0" w:space="0" w:color="auto"/>
          </w:divBdr>
          <w:divsChild>
            <w:div w:id="573320242">
              <w:marLeft w:val="-225"/>
              <w:marRight w:val="-225"/>
              <w:marTop w:val="0"/>
              <w:marBottom w:val="0"/>
              <w:divBdr>
                <w:top w:val="none" w:sz="0" w:space="0" w:color="auto"/>
                <w:left w:val="none" w:sz="0" w:space="0" w:color="auto"/>
                <w:bottom w:val="none" w:sz="0" w:space="0" w:color="auto"/>
                <w:right w:val="none" w:sz="0" w:space="0" w:color="auto"/>
              </w:divBdr>
              <w:divsChild>
                <w:div w:id="1819613133">
                  <w:marLeft w:val="2925"/>
                  <w:marRight w:val="0"/>
                  <w:marTop w:val="0"/>
                  <w:marBottom w:val="0"/>
                  <w:divBdr>
                    <w:top w:val="none" w:sz="0" w:space="0" w:color="auto"/>
                    <w:left w:val="none" w:sz="0" w:space="0" w:color="auto"/>
                    <w:bottom w:val="none" w:sz="0" w:space="0" w:color="auto"/>
                    <w:right w:val="none" w:sz="0" w:space="0" w:color="auto"/>
                  </w:divBdr>
                </w:div>
              </w:divsChild>
            </w:div>
            <w:div w:id="722751019">
              <w:marLeft w:val="-225"/>
              <w:marRight w:val="-225"/>
              <w:marTop w:val="0"/>
              <w:marBottom w:val="0"/>
              <w:divBdr>
                <w:top w:val="none" w:sz="0" w:space="0" w:color="auto"/>
                <w:left w:val="none" w:sz="0" w:space="0" w:color="auto"/>
                <w:bottom w:val="none" w:sz="0" w:space="0" w:color="auto"/>
                <w:right w:val="none" w:sz="0" w:space="0" w:color="auto"/>
              </w:divBdr>
              <w:divsChild>
                <w:div w:id="1125346603">
                  <w:marLeft w:val="0"/>
                  <w:marRight w:val="0"/>
                  <w:marTop w:val="0"/>
                  <w:marBottom w:val="0"/>
                  <w:divBdr>
                    <w:top w:val="none" w:sz="0" w:space="0" w:color="auto"/>
                    <w:left w:val="none" w:sz="0" w:space="0" w:color="auto"/>
                    <w:bottom w:val="none" w:sz="0" w:space="0" w:color="auto"/>
                    <w:right w:val="none" w:sz="0" w:space="0" w:color="auto"/>
                  </w:divBdr>
                  <w:divsChild>
                    <w:div w:id="2114278381">
                      <w:marLeft w:val="0"/>
                      <w:marRight w:val="0"/>
                      <w:marTop w:val="0"/>
                      <w:marBottom w:val="0"/>
                      <w:divBdr>
                        <w:top w:val="none" w:sz="0" w:space="0" w:color="auto"/>
                        <w:left w:val="none" w:sz="0" w:space="0" w:color="auto"/>
                        <w:bottom w:val="none" w:sz="0" w:space="0" w:color="auto"/>
                        <w:right w:val="none" w:sz="0" w:space="0" w:color="auto"/>
                      </w:divBdr>
                    </w:div>
                  </w:divsChild>
                </w:div>
                <w:div w:id="104452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01922">
          <w:marLeft w:val="0"/>
          <w:marRight w:val="0"/>
          <w:marTop w:val="0"/>
          <w:marBottom w:val="0"/>
          <w:divBdr>
            <w:top w:val="none" w:sz="0" w:space="0" w:color="auto"/>
            <w:left w:val="none" w:sz="0" w:space="0" w:color="auto"/>
            <w:bottom w:val="none" w:sz="0" w:space="0" w:color="auto"/>
            <w:right w:val="none" w:sz="0" w:space="0" w:color="auto"/>
          </w:divBdr>
        </w:div>
        <w:div w:id="458259273">
          <w:marLeft w:val="0"/>
          <w:marRight w:val="0"/>
          <w:marTop w:val="0"/>
          <w:marBottom w:val="0"/>
          <w:divBdr>
            <w:top w:val="none" w:sz="0" w:space="0" w:color="auto"/>
            <w:left w:val="none" w:sz="0" w:space="0" w:color="auto"/>
            <w:bottom w:val="none" w:sz="0" w:space="0" w:color="auto"/>
            <w:right w:val="none" w:sz="0" w:space="0" w:color="auto"/>
          </w:divBdr>
          <w:divsChild>
            <w:div w:id="689183710">
              <w:marLeft w:val="-225"/>
              <w:marRight w:val="-225"/>
              <w:marTop w:val="0"/>
              <w:marBottom w:val="0"/>
              <w:divBdr>
                <w:top w:val="none" w:sz="0" w:space="0" w:color="auto"/>
                <w:left w:val="none" w:sz="0" w:space="0" w:color="auto"/>
                <w:bottom w:val="none" w:sz="0" w:space="0" w:color="auto"/>
                <w:right w:val="none" w:sz="0" w:space="0" w:color="auto"/>
              </w:divBdr>
              <w:divsChild>
                <w:div w:id="197940221">
                  <w:marLeft w:val="2925"/>
                  <w:marRight w:val="0"/>
                  <w:marTop w:val="0"/>
                  <w:marBottom w:val="0"/>
                  <w:divBdr>
                    <w:top w:val="none" w:sz="0" w:space="0" w:color="auto"/>
                    <w:left w:val="none" w:sz="0" w:space="0" w:color="auto"/>
                    <w:bottom w:val="none" w:sz="0" w:space="0" w:color="auto"/>
                    <w:right w:val="none" w:sz="0" w:space="0" w:color="auto"/>
                  </w:divBdr>
                  <w:divsChild>
                    <w:div w:id="331760795">
                      <w:marLeft w:val="-225"/>
                      <w:marRight w:val="-225"/>
                      <w:marTop w:val="360"/>
                      <w:marBottom w:val="0"/>
                      <w:divBdr>
                        <w:top w:val="none" w:sz="0" w:space="0" w:color="auto"/>
                        <w:left w:val="none" w:sz="0" w:space="0" w:color="auto"/>
                        <w:bottom w:val="none" w:sz="0" w:space="0" w:color="auto"/>
                        <w:right w:val="none" w:sz="0" w:space="0" w:color="auto"/>
                      </w:divBdr>
                      <w:divsChild>
                        <w:div w:id="182517782">
                          <w:marLeft w:val="0"/>
                          <w:marRight w:val="0"/>
                          <w:marTop w:val="0"/>
                          <w:marBottom w:val="0"/>
                          <w:divBdr>
                            <w:top w:val="none" w:sz="0" w:space="0" w:color="auto"/>
                            <w:left w:val="none" w:sz="0" w:space="0" w:color="auto"/>
                            <w:bottom w:val="none" w:sz="0" w:space="0" w:color="auto"/>
                            <w:right w:val="none" w:sz="0" w:space="0" w:color="auto"/>
                          </w:divBdr>
                          <w:divsChild>
                            <w:div w:id="1704016834">
                              <w:marLeft w:val="0"/>
                              <w:marRight w:val="0"/>
                              <w:marTop w:val="0"/>
                              <w:marBottom w:val="0"/>
                              <w:divBdr>
                                <w:top w:val="none" w:sz="0" w:space="0" w:color="auto"/>
                                <w:left w:val="none" w:sz="0" w:space="0" w:color="auto"/>
                                <w:bottom w:val="none" w:sz="0" w:space="0" w:color="auto"/>
                                <w:right w:val="none" w:sz="0" w:space="0" w:color="auto"/>
                              </w:divBdr>
                              <w:divsChild>
                                <w:div w:id="178009703">
                                  <w:marLeft w:val="0"/>
                                  <w:marRight w:val="0"/>
                                  <w:marTop w:val="0"/>
                                  <w:marBottom w:val="225"/>
                                  <w:divBdr>
                                    <w:top w:val="none" w:sz="0" w:space="0" w:color="auto"/>
                                    <w:left w:val="none" w:sz="0" w:space="0" w:color="auto"/>
                                    <w:bottom w:val="none" w:sz="0" w:space="0" w:color="auto"/>
                                    <w:right w:val="none" w:sz="0" w:space="0" w:color="auto"/>
                                  </w:divBdr>
                                </w:div>
                                <w:div w:id="414714779">
                                  <w:marLeft w:val="0"/>
                                  <w:marRight w:val="0"/>
                                  <w:marTop w:val="0"/>
                                  <w:marBottom w:val="225"/>
                                  <w:divBdr>
                                    <w:top w:val="none" w:sz="0" w:space="0" w:color="auto"/>
                                    <w:left w:val="none" w:sz="0" w:space="0" w:color="auto"/>
                                    <w:bottom w:val="none" w:sz="0" w:space="0" w:color="auto"/>
                                    <w:right w:val="none" w:sz="0" w:space="0" w:color="auto"/>
                                  </w:divBdr>
                                </w:div>
                                <w:div w:id="935409542">
                                  <w:marLeft w:val="0"/>
                                  <w:marRight w:val="0"/>
                                  <w:marTop w:val="0"/>
                                  <w:marBottom w:val="225"/>
                                  <w:divBdr>
                                    <w:top w:val="none" w:sz="0" w:space="0" w:color="auto"/>
                                    <w:left w:val="none" w:sz="0" w:space="0" w:color="auto"/>
                                    <w:bottom w:val="none" w:sz="0" w:space="0" w:color="auto"/>
                                    <w:right w:val="none" w:sz="0" w:space="0" w:color="auto"/>
                                  </w:divBdr>
                                </w:div>
                                <w:div w:id="427888669">
                                  <w:marLeft w:val="0"/>
                                  <w:marRight w:val="0"/>
                                  <w:marTop w:val="0"/>
                                  <w:marBottom w:val="225"/>
                                  <w:divBdr>
                                    <w:top w:val="none" w:sz="0" w:space="0" w:color="auto"/>
                                    <w:left w:val="none" w:sz="0" w:space="0" w:color="auto"/>
                                    <w:bottom w:val="none" w:sz="0" w:space="0" w:color="auto"/>
                                    <w:right w:val="none" w:sz="0" w:space="0" w:color="auto"/>
                                  </w:divBdr>
                                </w:div>
                                <w:div w:id="730618848">
                                  <w:marLeft w:val="0"/>
                                  <w:marRight w:val="0"/>
                                  <w:marTop w:val="0"/>
                                  <w:marBottom w:val="225"/>
                                  <w:divBdr>
                                    <w:top w:val="none" w:sz="0" w:space="0" w:color="auto"/>
                                    <w:left w:val="none" w:sz="0" w:space="0" w:color="auto"/>
                                    <w:bottom w:val="none" w:sz="0" w:space="0" w:color="auto"/>
                                    <w:right w:val="none" w:sz="0" w:space="0" w:color="auto"/>
                                  </w:divBdr>
                                </w:div>
                                <w:div w:id="100336293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8487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91682">
              <w:marLeft w:val="-225"/>
              <w:marRight w:val="-225"/>
              <w:marTop w:val="0"/>
              <w:marBottom w:val="0"/>
              <w:divBdr>
                <w:top w:val="none" w:sz="0" w:space="0" w:color="auto"/>
                <w:left w:val="none" w:sz="0" w:space="0" w:color="auto"/>
                <w:bottom w:val="none" w:sz="0" w:space="0" w:color="auto"/>
                <w:right w:val="none" w:sz="0" w:space="0" w:color="auto"/>
              </w:divBdr>
              <w:divsChild>
                <w:div w:id="1300961628">
                  <w:marLeft w:val="0"/>
                  <w:marRight w:val="0"/>
                  <w:marTop w:val="0"/>
                  <w:marBottom w:val="0"/>
                  <w:divBdr>
                    <w:top w:val="none" w:sz="0" w:space="0" w:color="auto"/>
                    <w:left w:val="none" w:sz="0" w:space="0" w:color="auto"/>
                    <w:bottom w:val="none" w:sz="0" w:space="0" w:color="auto"/>
                    <w:right w:val="none" w:sz="0" w:space="0" w:color="auto"/>
                  </w:divBdr>
                </w:div>
                <w:div w:id="1055545960">
                  <w:marLeft w:val="0"/>
                  <w:marRight w:val="0"/>
                  <w:marTop w:val="0"/>
                  <w:marBottom w:val="0"/>
                  <w:divBdr>
                    <w:top w:val="none" w:sz="0" w:space="0" w:color="auto"/>
                    <w:left w:val="none" w:sz="0" w:space="0" w:color="auto"/>
                    <w:bottom w:val="none" w:sz="0" w:space="0" w:color="auto"/>
                    <w:right w:val="none" w:sz="0" w:space="0" w:color="auto"/>
                  </w:divBdr>
                </w:div>
              </w:divsChild>
            </w:div>
            <w:div w:id="189953130">
              <w:marLeft w:val="-225"/>
              <w:marRight w:val="-225"/>
              <w:marTop w:val="0"/>
              <w:marBottom w:val="0"/>
              <w:divBdr>
                <w:top w:val="none" w:sz="0" w:space="0" w:color="auto"/>
                <w:left w:val="none" w:sz="0" w:space="0" w:color="auto"/>
                <w:bottom w:val="none" w:sz="0" w:space="0" w:color="auto"/>
                <w:right w:val="none" w:sz="0" w:space="0" w:color="auto"/>
              </w:divBdr>
              <w:divsChild>
                <w:div w:id="1107231855">
                  <w:marLeft w:val="0"/>
                  <w:marRight w:val="0"/>
                  <w:marTop w:val="0"/>
                  <w:marBottom w:val="0"/>
                  <w:divBdr>
                    <w:top w:val="none" w:sz="0" w:space="0" w:color="auto"/>
                    <w:left w:val="none" w:sz="0" w:space="0" w:color="auto"/>
                    <w:bottom w:val="none" w:sz="0" w:space="0" w:color="auto"/>
                    <w:right w:val="none" w:sz="0" w:space="0" w:color="auto"/>
                  </w:divBdr>
                </w:div>
                <w:div w:id="306054048">
                  <w:marLeft w:val="0"/>
                  <w:marRight w:val="0"/>
                  <w:marTop w:val="0"/>
                  <w:marBottom w:val="0"/>
                  <w:divBdr>
                    <w:top w:val="none" w:sz="0" w:space="0" w:color="auto"/>
                    <w:left w:val="none" w:sz="0" w:space="0" w:color="auto"/>
                    <w:bottom w:val="none" w:sz="0" w:space="0" w:color="auto"/>
                    <w:right w:val="none" w:sz="0" w:space="0" w:color="auto"/>
                  </w:divBdr>
                </w:div>
              </w:divsChild>
            </w:div>
            <w:div w:id="391083090">
              <w:marLeft w:val="-225"/>
              <w:marRight w:val="-225"/>
              <w:marTop w:val="0"/>
              <w:marBottom w:val="0"/>
              <w:divBdr>
                <w:top w:val="none" w:sz="0" w:space="0" w:color="auto"/>
                <w:left w:val="none" w:sz="0" w:space="0" w:color="auto"/>
                <w:bottom w:val="none" w:sz="0" w:space="0" w:color="auto"/>
                <w:right w:val="none" w:sz="0" w:space="0" w:color="auto"/>
              </w:divBdr>
              <w:divsChild>
                <w:div w:id="1472747526">
                  <w:marLeft w:val="0"/>
                  <w:marRight w:val="0"/>
                  <w:marTop w:val="0"/>
                  <w:marBottom w:val="0"/>
                  <w:divBdr>
                    <w:top w:val="none" w:sz="0" w:space="0" w:color="auto"/>
                    <w:left w:val="none" w:sz="0" w:space="0" w:color="auto"/>
                    <w:bottom w:val="none" w:sz="0" w:space="0" w:color="auto"/>
                    <w:right w:val="none" w:sz="0" w:space="0" w:color="auto"/>
                  </w:divBdr>
                </w:div>
                <w:div w:id="1043098202">
                  <w:marLeft w:val="0"/>
                  <w:marRight w:val="0"/>
                  <w:marTop w:val="0"/>
                  <w:marBottom w:val="0"/>
                  <w:divBdr>
                    <w:top w:val="none" w:sz="0" w:space="0" w:color="auto"/>
                    <w:left w:val="none" w:sz="0" w:space="0" w:color="auto"/>
                    <w:bottom w:val="none" w:sz="0" w:space="0" w:color="auto"/>
                    <w:right w:val="none" w:sz="0" w:space="0" w:color="auto"/>
                  </w:divBdr>
                </w:div>
              </w:divsChild>
            </w:div>
            <w:div w:id="114832762">
              <w:marLeft w:val="-225"/>
              <w:marRight w:val="-225"/>
              <w:marTop w:val="0"/>
              <w:marBottom w:val="0"/>
              <w:divBdr>
                <w:top w:val="none" w:sz="0" w:space="0" w:color="auto"/>
                <w:left w:val="none" w:sz="0" w:space="0" w:color="auto"/>
                <w:bottom w:val="none" w:sz="0" w:space="0" w:color="auto"/>
                <w:right w:val="none" w:sz="0" w:space="0" w:color="auto"/>
              </w:divBdr>
              <w:divsChild>
                <w:div w:id="456267371">
                  <w:marLeft w:val="0"/>
                  <w:marRight w:val="0"/>
                  <w:marTop w:val="0"/>
                  <w:marBottom w:val="0"/>
                  <w:divBdr>
                    <w:top w:val="none" w:sz="0" w:space="0" w:color="auto"/>
                    <w:left w:val="none" w:sz="0" w:space="0" w:color="auto"/>
                    <w:bottom w:val="none" w:sz="0" w:space="0" w:color="auto"/>
                    <w:right w:val="none" w:sz="0" w:space="0" w:color="auto"/>
                  </w:divBdr>
                </w:div>
                <w:div w:id="219756701">
                  <w:marLeft w:val="0"/>
                  <w:marRight w:val="0"/>
                  <w:marTop w:val="0"/>
                  <w:marBottom w:val="0"/>
                  <w:divBdr>
                    <w:top w:val="none" w:sz="0" w:space="0" w:color="auto"/>
                    <w:left w:val="none" w:sz="0" w:space="0" w:color="auto"/>
                    <w:bottom w:val="none" w:sz="0" w:space="0" w:color="auto"/>
                    <w:right w:val="none" w:sz="0" w:space="0" w:color="auto"/>
                  </w:divBdr>
                </w:div>
              </w:divsChild>
            </w:div>
            <w:div w:id="118302761">
              <w:marLeft w:val="-225"/>
              <w:marRight w:val="-225"/>
              <w:marTop w:val="0"/>
              <w:marBottom w:val="0"/>
              <w:divBdr>
                <w:top w:val="none" w:sz="0" w:space="0" w:color="auto"/>
                <w:left w:val="none" w:sz="0" w:space="0" w:color="auto"/>
                <w:bottom w:val="none" w:sz="0" w:space="0" w:color="auto"/>
                <w:right w:val="none" w:sz="0" w:space="0" w:color="auto"/>
              </w:divBdr>
              <w:divsChild>
                <w:div w:id="1540623269">
                  <w:marLeft w:val="0"/>
                  <w:marRight w:val="0"/>
                  <w:marTop w:val="0"/>
                  <w:marBottom w:val="0"/>
                  <w:divBdr>
                    <w:top w:val="none" w:sz="0" w:space="0" w:color="auto"/>
                    <w:left w:val="none" w:sz="0" w:space="0" w:color="auto"/>
                    <w:bottom w:val="none" w:sz="0" w:space="0" w:color="auto"/>
                    <w:right w:val="none" w:sz="0" w:space="0" w:color="auto"/>
                  </w:divBdr>
                  <w:divsChild>
                    <w:div w:id="912589753">
                      <w:marLeft w:val="0"/>
                      <w:marRight w:val="0"/>
                      <w:marTop w:val="360"/>
                      <w:marBottom w:val="360"/>
                      <w:divBdr>
                        <w:top w:val="none" w:sz="0" w:space="0" w:color="auto"/>
                        <w:left w:val="none" w:sz="0" w:space="0" w:color="auto"/>
                        <w:bottom w:val="none" w:sz="0" w:space="0" w:color="auto"/>
                        <w:right w:val="none" w:sz="0" w:space="0" w:color="auto"/>
                      </w:divBdr>
                      <w:divsChild>
                        <w:div w:id="1305236983">
                          <w:marLeft w:val="0"/>
                          <w:marRight w:val="0"/>
                          <w:marTop w:val="0"/>
                          <w:marBottom w:val="0"/>
                          <w:divBdr>
                            <w:top w:val="none" w:sz="0" w:space="0" w:color="auto"/>
                            <w:left w:val="none" w:sz="0" w:space="0" w:color="auto"/>
                            <w:bottom w:val="none" w:sz="0" w:space="0" w:color="auto"/>
                            <w:right w:val="none" w:sz="0" w:space="0" w:color="auto"/>
                          </w:divBdr>
                          <w:divsChild>
                            <w:div w:id="455223955">
                              <w:marLeft w:val="0"/>
                              <w:marRight w:val="0"/>
                              <w:marTop w:val="60"/>
                              <w:marBottom w:val="60"/>
                              <w:divBdr>
                                <w:top w:val="none" w:sz="0" w:space="0" w:color="auto"/>
                                <w:left w:val="none" w:sz="0" w:space="0" w:color="auto"/>
                                <w:bottom w:val="none" w:sz="0" w:space="0" w:color="auto"/>
                                <w:right w:val="none" w:sz="0" w:space="0" w:color="auto"/>
                              </w:divBdr>
                            </w:div>
                          </w:divsChild>
                        </w:div>
                        <w:div w:id="1695574890">
                          <w:marLeft w:val="0"/>
                          <w:marRight w:val="0"/>
                          <w:marTop w:val="0"/>
                          <w:marBottom w:val="0"/>
                          <w:divBdr>
                            <w:top w:val="none" w:sz="0" w:space="0" w:color="auto"/>
                            <w:left w:val="none" w:sz="0" w:space="0" w:color="auto"/>
                            <w:bottom w:val="none" w:sz="0" w:space="0" w:color="auto"/>
                            <w:right w:val="none" w:sz="0" w:space="0" w:color="auto"/>
                          </w:divBdr>
                          <w:divsChild>
                            <w:div w:id="388841739">
                              <w:marLeft w:val="0"/>
                              <w:marRight w:val="0"/>
                              <w:marTop w:val="60"/>
                              <w:marBottom w:val="60"/>
                              <w:divBdr>
                                <w:top w:val="none" w:sz="0" w:space="0" w:color="auto"/>
                                <w:left w:val="none" w:sz="0" w:space="0" w:color="auto"/>
                                <w:bottom w:val="none" w:sz="0" w:space="0" w:color="auto"/>
                                <w:right w:val="none" w:sz="0" w:space="0" w:color="auto"/>
                              </w:divBdr>
                            </w:div>
                          </w:divsChild>
                        </w:div>
                        <w:div w:id="678581052">
                          <w:marLeft w:val="0"/>
                          <w:marRight w:val="0"/>
                          <w:marTop w:val="0"/>
                          <w:marBottom w:val="0"/>
                          <w:divBdr>
                            <w:top w:val="none" w:sz="0" w:space="0" w:color="auto"/>
                            <w:left w:val="none" w:sz="0" w:space="0" w:color="auto"/>
                            <w:bottom w:val="none" w:sz="0" w:space="0" w:color="auto"/>
                            <w:right w:val="none" w:sz="0" w:space="0" w:color="auto"/>
                          </w:divBdr>
                          <w:divsChild>
                            <w:div w:id="1559902106">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 w:id="1080441236">
                  <w:marLeft w:val="0"/>
                  <w:marRight w:val="0"/>
                  <w:marTop w:val="0"/>
                  <w:marBottom w:val="0"/>
                  <w:divBdr>
                    <w:top w:val="none" w:sz="0" w:space="0" w:color="auto"/>
                    <w:left w:val="none" w:sz="0" w:space="0" w:color="auto"/>
                    <w:bottom w:val="none" w:sz="0" w:space="0" w:color="auto"/>
                    <w:right w:val="none" w:sz="0" w:space="0" w:color="auto"/>
                  </w:divBdr>
                </w:div>
              </w:divsChild>
            </w:div>
            <w:div w:id="1721245869">
              <w:marLeft w:val="-225"/>
              <w:marRight w:val="-225"/>
              <w:marTop w:val="0"/>
              <w:marBottom w:val="0"/>
              <w:divBdr>
                <w:top w:val="none" w:sz="0" w:space="0" w:color="auto"/>
                <w:left w:val="none" w:sz="0" w:space="0" w:color="auto"/>
                <w:bottom w:val="none" w:sz="0" w:space="0" w:color="auto"/>
                <w:right w:val="none" w:sz="0" w:space="0" w:color="auto"/>
              </w:divBdr>
              <w:divsChild>
                <w:div w:id="1395351618">
                  <w:marLeft w:val="2925"/>
                  <w:marRight w:val="0"/>
                  <w:marTop w:val="0"/>
                  <w:marBottom w:val="0"/>
                  <w:divBdr>
                    <w:top w:val="none" w:sz="0" w:space="0" w:color="auto"/>
                    <w:left w:val="none" w:sz="0" w:space="0" w:color="auto"/>
                    <w:bottom w:val="none" w:sz="0" w:space="0" w:color="auto"/>
                    <w:right w:val="none" w:sz="0" w:space="0" w:color="auto"/>
                  </w:divBdr>
                </w:div>
              </w:divsChild>
            </w:div>
            <w:div w:id="1744716695">
              <w:marLeft w:val="-225"/>
              <w:marRight w:val="-225"/>
              <w:marTop w:val="0"/>
              <w:marBottom w:val="0"/>
              <w:divBdr>
                <w:top w:val="none" w:sz="0" w:space="0" w:color="auto"/>
                <w:left w:val="none" w:sz="0" w:space="0" w:color="auto"/>
                <w:bottom w:val="none" w:sz="0" w:space="0" w:color="auto"/>
                <w:right w:val="none" w:sz="0" w:space="0" w:color="auto"/>
              </w:divBdr>
              <w:divsChild>
                <w:div w:id="642198276">
                  <w:marLeft w:val="0"/>
                  <w:marRight w:val="0"/>
                  <w:marTop w:val="0"/>
                  <w:marBottom w:val="0"/>
                  <w:divBdr>
                    <w:top w:val="none" w:sz="0" w:space="0" w:color="auto"/>
                    <w:left w:val="none" w:sz="0" w:space="0" w:color="auto"/>
                    <w:bottom w:val="none" w:sz="0" w:space="0" w:color="auto"/>
                    <w:right w:val="none" w:sz="0" w:space="0" w:color="auto"/>
                  </w:divBdr>
                  <w:divsChild>
                    <w:div w:id="1757434443">
                      <w:marLeft w:val="0"/>
                      <w:marRight w:val="0"/>
                      <w:marTop w:val="0"/>
                      <w:marBottom w:val="0"/>
                      <w:divBdr>
                        <w:top w:val="none" w:sz="0" w:space="0" w:color="auto"/>
                        <w:left w:val="none" w:sz="0" w:space="0" w:color="auto"/>
                        <w:bottom w:val="none" w:sz="0" w:space="0" w:color="auto"/>
                        <w:right w:val="none" w:sz="0" w:space="0" w:color="auto"/>
                      </w:divBdr>
                    </w:div>
                  </w:divsChild>
                </w:div>
                <w:div w:id="145667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317651">
          <w:marLeft w:val="0"/>
          <w:marRight w:val="0"/>
          <w:marTop w:val="0"/>
          <w:marBottom w:val="0"/>
          <w:divBdr>
            <w:top w:val="none" w:sz="0" w:space="0" w:color="auto"/>
            <w:left w:val="none" w:sz="0" w:space="0" w:color="auto"/>
            <w:bottom w:val="none" w:sz="0" w:space="0" w:color="auto"/>
            <w:right w:val="none" w:sz="0" w:space="0" w:color="auto"/>
          </w:divBdr>
        </w:div>
        <w:div w:id="1859201365">
          <w:marLeft w:val="0"/>
          <w:marRight w:val="0"/>
          <w:marTop w:val="0"/>
          <w:marBottom w:val="0"/>
          <w:divBdr>
            <w:top w:val="none" w:sz="0" w:space="0" w:color="auto"/>
            <w:left w:val="none" w:sz="0" w:space="0" w:color="auto"/>
            <w:bottom w:val="none" w:sz="0" w:space="0" w:color="auto"/>
            <w:right w:val="none" w:sz="0" w:space="0" w:color="auto"/>
          </w:divBdr>
          <w:divsChild>
            <w:div w:id="608002000">
              <w:marLeft w:val="-225"/>
              <w:marRight w:val="-225"/>
              <w:marTop w:val="0"/>
              <w:marBottom w:val="0"/>
              <w:divBdr>
                <w:top w:val="none" w:sz="0" w:space="0" w:color="auto"/>
                <w:left w:val="none" w:sz="0" w:space="0" w:color="auto"/>
                <w:bottom w:val="none" w:sz="0" w:space="0" w:color="auto"/>
                <w:right w:val="none" w:sz="0" w:space="0" w:color="auto"/>
              </w:divBdr>
              <w:divsChild>
                <w:div w:id="89785368">
                  <w:marLeft w:val="0"/>
                  <w:marRight w:val="0"/>
                  <w:marTop w:val="0"/>
                  <w:marBottom w:val="0"/>
                  <w:divBdr>
                    <w:top w:val="none" w:sz="0" w:space="0" w:color="auto"/>
                    <w:left w:val="none" w:sz="0" w:space="0" w:color="auto"/>
                    <w:bottom w:val="none" w:sz="0" w:space="0" w:color="auto"/>
                    <w:right w:val="none" w:sz="0" w:space="0" w:color="auto"/>
                  </w:divBdr>
                </w:div>
              </w:divsChild>
            </w:div>
            <w:div w:id="1721052843">
              <w:marLeft w:val="-225"/>
              <w:marRight w:val="-225"/>
              <w:marTop w:val="0"/>
              <w:marBottom w:val="0"/>
              <w:divBdr>
                <w:top w:val="none" w:sz="0" w:space="0" w:color="auto"/>
                <w:left w:val="none" w:sz="0" w:space="0" w:color="auto"/>
                <w:bottom w:val="none" w:sz="0" w:space="0" w:color="auto"/>
                <w:right w:val="none" w:sz="0" w:space="0" w:color="auto"/>
              </w:divBdr>
              <w:divsChild>
                <w:div w:id="96367414">
                  <w:marLeft w:val="0"/>
                  <w:marRight w:val="0"/>
                  <w:marTop w:val="0"/>
                  <w:marBottom w:val="0"/>
                  <w:divBdr>
                    <w:top w:val="none" w:sz="0" w:space="0" w:color="auto"/>
                    <w:left w:val="none" w:sz="0" w:space="0" w:color="auto"/>
                    <w:bottom w:val="none" w:sz="0" w:space="0" w:color="auto"/>
                    <w:right w:val="none" w:sz="0" w:space="0" w:color="auto"/>
                  </w:divBdr>
                  <w:divsChild>
                    <w:div w:id="229384985">
                      <w:marLeft w:val="0"/>
                      <w:marRight w:val="0"/>
                      <w:marTop w:val="0"/>
                      <w:marBottom w:val="0"/>
                      <w:divBdr>
                        <w:top w:val="none" w:sz="0" w:space="0" w:color="auto"/>
                        <w:left w:val="none" w:sz="0" w:space="0" w:color="auto"/>
                        <w:bottom w:val="none" w:sz="0" w:space="0" w:color="auto"/>
                        <w:right w:val="none" w:sz="0" w:space="0" w:color="auto"/>
                      </w:divBdr>
                    </w:div>
                  </w:divsChild>
                </w:div>
                <w:div w:id="36301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105763">
          <w:marLeft w:val="0"/>
          <w:marRight w:val="0"/>
          <w:marTop w:val="0"/>
          <w:marBottom w:val="0"/>
          <w:divBdr>
            <w:top w:val="none" w:sz="0" w:space="0" w:color="auto"/>
            <w:left w:val="none" w:sz="0" w:space="0" w:color="auto"/>
            <w:bottom w:val="none" w:sz="0" w:space="0" w:color="auto"/>
            <w:right w:val="none" w:sz="0" w:space="0" w:color="auto"/>
          </w:divBdr>
          <w:divsChild>
            <w:div w:id="689453216">
              <w:marLeft w:val="-225"/>
              <w:marRight w:val="-225"/>
              <w:marTop w:val="0"/>
              <w:marBottom w:val="0"/>
              <w:divBdr>
                <w:top w:val="none" w:sz="0" w:space="0" w:color="auto"/>
                <w:left w:val="none" w:sz="0" w:space="0" w:color="auto"/>
                <w:bottom w:val="none" w:sz="0" w:space="0" w:color="auto"/>
                <w:right w:val="none" w:sz="0" w:space="0" w:color="auto"/>
              </w:divBdr>
              <w:divsChild>
                <w:div w:id="763305712">
                  <w:marLeft w:val="2925"/>
                  <w:marRight w:val="0"/>
                  <w:marTop w:val="0"/>
                  <w:marBottom w:val="0"/>
                  <w:divBdr>
                    <w:top w:val="none" w:sz="0" w:space="0" w:color="auto"/>
                    <w:left w:val="none" w:sz="0" w:space="0" w:color="auto"/>
                    <w:bottom w:val="none" w:sz="0" w:space="0" w:color="auto"/>
                    <w:right w:val="none" w:sz="0" w:space="0" w:color="auto"/>
                  </w:divBdr>
                </w:div>
                <w:div w:id="1066681946">
                  <w:marLeft w:val="0"/>
                  <w:marRight w:val="0"/>
                  <w:marTop w:val="0"/>
                  <w:marBottom w:val="0"/>
                  <w:divBdr>
                    <w:top w:val="none" w:sz="0" w:space="0" w:color="auto"/>
                    <w:left w:val="none" w:sz="0" w:space="0" w:color="auto"/>
                    <w:bottom w:val="none" w:sz="0" w:space="0" w:color="auto"/>
                    <w:right w:val="none" w:sz="0" w:space="0" w:color="auto"/>
                  </w:divBdr>
                  <w:divsChild>
                    <w:div w:id="1602029784">
                      <w:marLeft w:val="0"/>
                      <w:marRight w:val="0"/>
                      <w:marTop w:val="360"/>
                      <w:marBottom w:val="360"/>
                      <w:divBdr>
                        <w:top w:val="none" w:sz="0" w:space="0" w:color="auto"/>
                        <w:left w:val="none" w:sz="0" w:space="0" w:color="auto"/>
                        <w:bottom w:val="none" w:sz="0" w:space="0" w:color="auto"/>
                        <w:right w:val="none" w:sz="0" w:space="0" w:color="auto"/>
                      </w:divBdr>
                      <w:divsChild>
                        <w:div w:id="1527602179">
                          <w:marLeft w:val="0"/>
                          <w:marRight w:val="0"/>
                          <w:marTop w:val="0"/>
                          <w:marBottom w:val="0"/>
                          <w:divBdr>
                            <w:top w:val="none" w:sz="0" w:space="0" w:color="auto"/>
                            <w:left w:val="none" w:sz="0" w:space="0" w:color="auto"/>
                            <w:bottom w:val="none" w:sz="0" w:space="0" w:color="auto"/>
                            <w:right w:val="none" w:sz="0" w:space="0" w:color="auto"/>
                          </w:divBdr>
                          <w:divsChild>
                            <w:div w:id="1667711867">
                              <w:marLeft w:val="0"/>
                              <w:marRight w:val="0"/>
                              <w:marTop w:val="60"/>
                              <w:marBottom w:val="60"/>
                              <w:divBdr>
                                <w:top w:val="none" w:sz="0" w:space="0" w:color="auto"/>
                                <w:left w:val="none" w:sz="0" w:space="0" w:color="auto"/>
                                <w:bottom w:val="none" w:sz="0" w:space="0" w:color="auto"/>
                                <w:right w:val="none" w:sz="0" w:space="0" w:color="auto"/>
                              </w:divBdr>
                            </w:div>
                          </w:divsChild>
                        </w:div>
                        <w:div w:id="735515283">
                          <w:marLeft w:val="0"/>
                          <w:marRight w:val="0"/>
                          <w:marTop w:val="0"/>
                          <w:marBottom w:val="0"/>
                          <w:divBdr>
                            <w:top w:val="none" w:sz="0" w:space="0" w:color="auto"/>
                            <w:left w:val="none" w:sz="0" w:space="0" w:color="auto"/>
                            <w:bottom w:val="none" w:sz="0" w:space="0" w:color="auto"/>
                            <w:right w:val="none" w:sz="0" w:space="0" w:color="auto"/>
                          </w:divBdr>
                          <w:divsChild>
                            <w:div w:id="281960482">
                              <w:marLeft w:val="0"/>
                              <w:marRight w:val="0"/>
                              <w:marTop w:val="60"/>
                              <w:marBottom w:val="60"/>
                              <w:divBdr>
                                <w:top w:val="none" w:sz="0" w:space="0" w:color="auto"/>
                                <w:left w:val="none" w:sz="0" w:space="0" w:color="auto"/>
                                <w:bottom w:val="none" w:sz="0" w:space="0" w:color="auto"/>
                                <w:right w:val="none" w:sz="0" w:space="0" w:color="auto"/>
                              </w:divBdr>
                            </w:div>
                          </w:divsChild>
                        </w:div>
                        <w:div w:id="973757438">
                          <w:marLeft w:val="0"/>
                          <w:marRight w:val="0"/>
                          <w:marTop w:val="0"/>
                          <w:marBottom w:val="0"/>
                          <w:divBdr>
                            <w:top w:val="none" w:sz="0" w:space="0" w:color="auto"/>
                            <w:left w:val="none" w:sz="0" w:space="0" w:color="auto"/>
                            <w:bottom w:val="none" w:sz="0" w:space="0" w:color="auto"/>
                            <w:right w:val="none" w:sz="0" w:space="0" w:color="auto"/>
                          </w:divBdr>
                          <w:divsChild>
                            <w:div w:id="313142460">
                              <w:marLeft w:val="0"/>
                              <w:marRight w:val="0"/>
                              <w:marTop w:val="60"/>
                              <w:marBottom w:val="60"/>
                              <w:divBdr>
                                <w:top w:val="none" w:sz="0" w:space="0" w:color="auto"/>
                                <w:left w:val="none" w:sz="0" w:space="0" w:color="auto"/>
                                <w:bottom w:val="none" w:sz="0" w:space="0" w:color="auto"/>
                                <w:right w:val="none" w:sz="0" w:space="0" w:color="auto"/>
                              </w:divBdr>
                            </w:div>
                          </w:divsChild>
                        </w:div>
                        <w:div w:id="501438016">
                          <w:marLeft w:val="0"/>
                          <w:marRight w:val="0"/>
                          <w:marTop w:val="0"/>
                          <w:marBottom w:val="0"/>
                          <w:divBdr>
                            <w:top w:val="none" w:sz="0" w:space="0" w:color="auto"/>
                            <w:left w:val="none" w:sz="0" w:space="0" w:color="auto"/>
                            <w:bottom w:val="none" w:sz="0" w:space="0" w:color="auto"/>
                            <w:right w:val="none" w:sz="0" w:space="0" w:color="auto"/>
                          </w:divBdr>
                          <w:divsChild>
                            <w:div w:id="998581418">
                              <w:marLeft w:val="0"/>
                              <w:marRight w:val="0"/>
                              <w:marTop w:val="60"/>
                              <w:marBottom w:val="60"/>
                              <w:divBdr>
                                <w:top w:val="none" w:sz="0" w:space="0" w:color="auto"/>
                                <w:left w:val="none" w:sz="0" w:space="0" w:color="auto"/>
                                <w:bottom w:val="none" w:sz="0" w:space="0" w:color="auto"/>
                                <w:right w:val="none" w:sz="0" w:space="0" w:color="auto"/>
                              </w:divBdr>
                            </w:div>
                          </w:divsChild>
                        </w:div>
                        <w:div w:id="438766178">
                          <w:marLeft w:val="0"/>
                          <w:marRight w:val="0"/>
                          <w:marTop w:val="0"/>
                          <w:marBottom w:val="0"/>
                          <w:divBdr>
                            <w:top w:val="none" w:sz="0" w:space="0" w:color="auto"/>
                            <w:left w:val="none" w:sz="0" w:space="0" w:color="auto"/>
                            <w:bottom w:val="none" w:sz="0" w:space="0" w:color="auto"/>
                            <w:right w:val="none" w:sz="0" w:space="0" w:color="auto"/>
                          </w:divBdr>
                          <w:divsChild>
                            <w:div w:id="18552868">
                              <w:marLeft w:val="0"/>
                              <w:marRight w:val="0"/>
                              <w:marTop w:val="60"/>
                              <w:marBottom w:val="60"/>
                              <w:divBdr>
                                <w:top w:val="none" w:sz="0" w:space="0" w:color="auto"/>
                                <w:left w:val="none" w:sz="0" w:space="0" w:color="auto"/>
                                <w:bottom w:val="none" w:sz="0" w:space="0" w:color="auto"/>
                                <w:right w:val="none" w:sz="0" w:space="0" w:color="auto"/>
                              </w:divBdr>
                            </w:div>
                          </w:divsChild>
                        </w:div>
                        <w:div w:id="852112732">
                          <w:marLeft w:val="0"/>
                          <w:marRight w:val="0"/>
                          <w:marTop w:val="0"/>
                          <w:marBottom w:val="0"/>
                          <w:divBdr>
                            <w:top w:val="none" w:sz="0" w:space="0" w:color="auto"/>
                            <w:left w:val="none" w:sz="0" w:space="0" w:color="auto"/>
                            <w:bottom w:val="none" w:sz="0" w:space="0" w:color="auto"/>
                            <w:right w:val="none" w:sz="0" w:space="0" w:color="auto"/>
                          </w:divBdr>
                          <w:divsChild>
                            <w:div w:id="1677268274">
                              <w:marLeft w:val="0"/>
                              <w:marRight w:val="0"/>
                              <w:marTop w:val="60"/>
                              <w:marBottom w:val="60"/>
                              <w:divBdr>
                                <w:top w:val="none" w:sz="0" w:space="0" w:color="auto"/>
                                <w:left w:val="none" w:sz="0" w:space="0" w:color="auto"/>
                                <w:bottom w:val="none" w:sz="0" w:space="0" w:color="auto"/>
                                <w:right w:val="none" w:sz="0" w:space="0" w:color="auto"/>
                              </w:divBdr>
                            </w:div>
                          </w:divsChild>
                        </w:div>
                        <w:div w:id="1854802560">
                          <w:marLeft w:val="0"/>
                          <w:marRight w:val="0"/>
                          <w:marTop w:val="0"/>
                          <w:marBottom w:val="0"/>
                          <w:divBdr>
                            <w:top w:val="none" w:sz="0" w:space="0" w:color="auto"/>
                            <w:left w:val="none" w:sz="0" w:space="0" w:color="auto"/>
                            <w:bottom w:val="none" w:sz="0" w:space="0" w:color="auto"/>
                            <w:right w:val="none" w:sz="0" w:space="0" w:color="auto"/>
                          </w:divBdr>
                          <w:divsChild>
                            <w:div w:id="579563811">
                              <w:marLeft w:val="0"/>
                              <w:marRight w:val="0"/>
                              <w:marTop w:val="60"/>
                              <w:marBottom w:val="60"/>
                              <w:divBdr>
                                <w:top w:val="none" w:sz="0" w:space="0" w:color="auto"/>
                                <w:left w:val="none" w:sz="0" w:space="0" w:color="auto"/>
                                <w:bottom w:val="none" w:sz="0" w:space="0" w:color="auto"/>
                                <w:right w:val="none" w:sz="0" w:space="0" w:color="auto"/>
                              </w:divBdr>
                            </w:div>
                          </w:divsChild>
                        </w:div>
                        <w:div w:id="1956711520">
                          <w:marLeft w:val="0"/>
                          <w:marRight w:val="0"/>
                          <w:marTop w:val="0"/>
                          <w:marBottom w:val="0"/>
                          <w:divBdr>
                            <w:top w:val="none" w:sz="0" w:space="0" w:color="auto"/>
                            <w:left w:val="none" w:sz="0" w:space="0" w:color="auto"/>
                            <w:bottom w:val="none" w:sz="0" w:space="0" w:color="auto"/>
                            <w:right w:val="none" w:sz="0" w:space="0" w:color="auto"/>
                          </w:divBdr>
                          <w:divsChild>
                            <w:div w:id="1392803205">
                              <w:marLeft w:val="0"/>
                              <w:marRight w:val="0"/>
                              <w:marTop w:val="60"/>
                              <w:marBottom w:val="60"/>
                              <w:divBdr>
                                <w:top w:val="none" w:sz="0" w:space="0" w:color="auto"/>
                                <w:left w:val="none" w:sz="0" w:space="0" w:color="auto"/>
                                <w:bottom w:val="none" w:sz="0" w:space="0" w:color="auto"/>
                                <w:right w:val="none" w:sz="0" w:space="0" w:color="auto"/>
                              </w:divBdr>
                            </w:div>
                          </w:divsChild>
                        </w:div>
                        <w:div w:id="1837528848">
                          <w:marLeft w:val="0"/>
                          <w:marRight w:val="0"/>
                          <w:marTop w:val="0"/>
                          <w:marBottom w:val="0"/>
                          <w:divBdr>
                            <w:top w:val="none" w:sz="0" w:space="0" w:color="auto"/>
                            <w:left w:val="none" w:sz="0" w:space="0" w:color="auto"/>
                            <w:bottom w:val="none" w:sz="0" w:space="0" w:color="auto"/>
                            <w:right w:val="none" w:sz="0" w:space="0" w:color="auto"/>
                          </w:divBdr>
                          <w:divsChild>
                            <w:div w:id="1505240409">
                              <w:marLeft w:val="0"/>
                              <w:marRight w:val="0"/>
                              <w:marTop w:val="60"/>
                              <w:marBottom w:val="60"/>
                              <w:divBdr>
                                <w:top w:val="none" w:sz="0" w:space="0" w:color="auto"/>
                                <w:left w:val="none" w:sz="0" w:space="0" w:color="auto"/>
                                <w:bottom w:val="none" w:sz="0" w:space="0" w:color="auto"/>
                                <w:right w:val="none" w:sz="0" w:space="0" w:color="auto"/>
                              </w:divBdr>
                            </w:div>
                          </w:divsChild>
                        </w:div>
                        <w:div w:id="1684742681">
                          <w:marLeft w:val="0"/>
                          <w:marRight w:val="0"/>
                          <w:marTop w:val="0"/>
                          <w:marBottom w:val="0"/>
                          <w:divBdr>
                            <w:top w:val="none" w:sz="0" w:space="0" w:color="auto"/>
                            <w:left w:val="none" w:sz="0" w:space="0" w:color="auto"/>
                            <w:bottom w:val="none" w:sz="0" w:space="0" w:color="auto"/>
                            <w:right w:val="none" w:sz="0" w:space="0" w:color="auto"/>
                          </w:divBdr>
                          <w:divsChild>
                            <w:div w:id="1319455768">
                              <w:marLeft w:val="0"/>
                              <w:marRight w:val="0"/>
                              <w:marTop w:val="60"/>
                              <w:marBottom w:val="60"/>
                              <w:divBdr>
                                <w:top w:val="none" w:sz="0" w:space="0" w:color="auto"/>
                                <w:left w:val="none" w:sz="0" w:space="0" w:color="auto"/>
                                <w:bottom w:val="none" w:sz="0" w:space="0" w:color="auto"/>
                                <w:right w:val="none" w:sz="0" w:space="0" w:color="auto"/>
                              </w:divBdr>
                            </w:div>
                          </w:divsChild>
                        </w:div>
                        <w:div w:id="1945769018">
                          <w:marLeft w:val="0"/>
                          <w:marRight w:val="0"/>
                          <w:marTop w:val="0"/>
                          <w:marBottom w:val="0"/>
                          <w:divBdr>
                            <w:top w:val="none" w:sz="0" w:space="0" w:color="auto"/>
                            <w:left w:val="none" w:sz="0" w:space="0" w:color="auto"/>
                            <w:bottom w:val="none" w:sz="0" w:space="0" w:color="auto"/>
                            <w:right w:val="none" w:sz="0" w:space="0" w:color="auto"/>
                          </w:divBdr>
                          <w:divsChild>
                            <w:div w:id="1022050508">
                              <w:marLeft w:val="0"/>
                              <w:marRight w:val="0"/>
                              <w:marTop w:val="60"/>
                              <w:marBottom w:val="60"/>
                              <w:divBdr>
                                <w:top w:val="none" w:sz="0" w:space="0" w:color="auto"/>
                                <w:left w:val="none" w:sz="0" w:space="0" w:color="auto"/>
                                <w:bottom w:val="none" w:sz="0" w:space="0" w:color="auto"/>
                                <w:right w:val="none" w:sz="0" w:space="0" w:color="auto"/>
                              </w:divBdr>
                            </w:div>
                          </w:divsChild>
                        </w:div>
                        <w:div w:id="881291190">
                          <w:marLeft w:val="0"/>
                          <w:marRight w:val="0"/>
                          <w:marTop w:val="0"/>
                          <w:marBottom w:val="0"/>
                          <w:divBdr>
                            <w:top w:val="none" w:sz="0" w:space="0" w:color="auto"/>
                            <w:left w:val="none" w:sz="0" w:space="0" w:color="auto"/>
                            <w:bottom w:val="none" w:sz="0" w:space="0" w:color="auto"/>
                            <w:right w:val="none" w:sz="0" w:space="0" w:color="auto"/>
                          </w:divBdr>
                          <w:divsChild>
                            <w:div w:id="81027674">
                              <w:marLeft w:val="0"/>
                              <w:marRight w:val="0"/>
                              <w:marTop w:val="60"/>
                              <w:marBottom w:val="60"/>
                              <w:divBdr>
                                <w:top w:val="none" w:sz="0" w:space="0" w:color="auto"/>
                                <w:left w:val="none" w:sz="0" w:space="0" w:color="auto"/>
                                <w:bottom w:val="none" w:sz="0" w:space="0" w:color="auto"/>
                                <w:right w:val="none" w:sz="0" w:space="0" w:color="auto"/>
                              </w:divBdr>
                            </w:div>
                          </w:divsChild>
                        </w:div>
                        <w:div w:id="1791506864">
                          <w:marLeft w:val="0"/>
                          <w:marRight w:val="0"/>
                          <w:marTop w:val="0"/>
                          <w:marBottom w:val="0"/>
                          <w:divBdr>
                            <w:top w:val="none" w:sz="0" w:space="0" w:color="auto"/>
                            <w:left w:val="none" w:sz="0" w:space="0" w:color="auto"/>
                            <w:bottom w:val="none" w:sz="0" w:space="0" w:color="auto"/>
                            <w:right w:val="none" w:sz="0" w:space="0" w:color="auto"/>
                          </w:divBdr>
                          <w:divsChild>
                            <w:div w:id="1063061901">
                              <w:marLeft w:val="0"/>
                              <w:marRight w:val="0"/>
                              <w:marTop w:val="60"/>
                              <w:marBottom w:val="60"/>
                              <w:divBdr>
                                <w:top w:val="none" w:sz="0" w:space="0" w:color="auto"/>
                                <w:left w:val="none" w:sz="0" w:space="0" w:color="auto"/>
                                <w:bottom w:val="none" w:sz="0" w:space="0" w:color="auto"/>
                                <w:right w:val="none" w:sz="0" w:space="0" w:color="auto"/>
                              </w:divBdr>
                            </w:div>
                          </w:divsChild>
                        </w:div>
                        <w:div w:id="2019850644">
                          <w:marLeft w:val="0"/>
                          <w:marRight w:val="0"/>
                          <w:marTop w:val="0"/>
                          <w:marBottom w:val="0"/>
                          <w:divBdr>
                            <w:top w:val="none" w:sz="0" w:space="0" w:color="auto"/>
                            <w:left w:val="none" w:sz="0" w:space="0" w:color="auto"/>
                            <w:bottom w:val="none" w:sz="0" w:space="0" w:color="auto"/>
                            <w:right w:val="none" w:sz="0" w:space="0" w:color="auto"/>
                          </w:divBdr>
                          <w:divsChild>
                            <w:div w:id="901645195">
                              <w:marLeft w:val="0"/>
                              <w:marRight w:val="0"/>
                              <w:marTop w:val="60"/>
                              <w:marBottom w:val="60"/>
                              <w:divBdr>
                                <w:top w:val="none" w:sz="0" w:space="0" w:color="auto"/>
                                <w:left w:val="none" w:sz="0" w:space="0" w:color="auto"/>
                                <w:bottom w:val="none" w:sz="0" w:space="0" w:color="auto"/>
                                <w:right w:val="none" w:sz="0" w:space="0" w:color="auto"/>
                              </w:divBdr>
                            </w:div>
                          </w:divsChild>
                        </w:div>
                        <w:div w:id="2111730529">
                          <w:marLeft w:val="0"/>
                          <w:marRight w:val="0"/>
                          <w:marTop w:val="0"/>
                          <w:marBottom w:val="0"/>
                          <w:divBdr>
                            <w:top w:val="none" w:sz="0" w:space="0" w:color="auto"/>
                            <w:left w:val="none" w:sz="0" w:space="0" w:color="auto"/>
                            <w:bottom w:val="none" w:sz="0" w:space="0" w:color="auto"/>
                            <w:right w:val="none" w:sz="0" w:space="0" w:color="auto"/>
                          </w:divBdr>
                          <w:divsChild>
                            <w:div w:id="1379164520">
                              <w:marLeft w:val="0"/>
                              <w:marRight w:val="0"/>
                              <w:marTop w:val="60"/>
                              <w:marBottom w:val="60"/>
                              <w:divBdr>
                                <w:top w:val="none" w:sz="0" w:space="0" w:color="auto"/>
                                <w:left w:val="none" w:sz="0" w:space="0" w:color="auto"/>
                                <w:bottom w:val="none" w:sz="0" w:space="0" w:color="auto"/>
                                <w:right w:val="none" w:sz="0" w:space="0" w:color="auto"/>
                              </w:divBdr>
                            </w:div>
                          </w:divsChild>
                        </w:div>
                        <w:div w:id="928777191">
                          <w:marLeft w:val="0"/>
                          <w:marRight w:val="0"/>
                          <w:marTop w:val="0"/>
                          <w:marBottom w:val="0"/>
                          <w:divBdr>
                            <w:top w:val="none" w:sz="0" w:space="0" w:color="auto"/>
                            <w:left w:val="none" w:sz="0" w:space="0" w:color="auto"/>
                            <w:bottom w:val="none" w:sz="0" w:space="0" w:color="auto"/>
                            <w:right w:val="none" w:sz="0" w:space="0" w:color="auto"/>
                          </w:divBdr>
                          <w:divsChild>
                            <w:div w:id="43066982">
                              <w:marLeft w:val="0"/>
                              <w:marRight w:val="0"/>
                              <w:marTop w:val="60"/>
                              <w:marBottom w:val="60"/>
                              <w:divBdr>
                                <w:top w:val="none" w:sz="0" w:space="0" w:color="auto"/>
                                <w:left w:val="none" w:sz="0" w:space="0" w:color="auto"/>
                                <w:bottom w:val="none" w:sz="0" w:space="0" w:color="auto"/>
                                <w:right w:val="none" w:sz="0" w:space="0" w:color="auto"/>
                              </w:divBdr>
                            </w:div>
                          </w:divsChild>
                        </w:div>
                        <w:div w:id="1379626956">
                          <w:marLeft w:val="0"/>
                          <w:marRight w:val="0"/>
                          <w:marTop w:val="0"/>
                          <w:marBottom w:val="0"/>
                          <w:divBdr>
                            <w:top w:val="none" w:sz="0" w:space="0" w:color="auto"/>
                            <w:left w:val="none" w:sz="0" w:space="0" w:color="auto"/>
                            <w:bottom w:val="none" w:sz="0" w:space="0" w:color="auto"/>
                            <w:right w:val="none" w:sz="0" w:space="0" w:color="auto"/>
                          </w:divBdr>
                          <w:divsChild>
                            <w:div w:id="1003817229">
                              <w:marLeft w:val="0"/>
                              <w:marRight w:val="0"/>
                              <w:marTop w:val="60"/>
                              <w:marBottom w:val="60"/>
                              <w:divBdr>
                                <w:top w:val="none" w:sz="0" w:space="0" w:color="auto"/>
                                <w:left w:val="none" w:sz="0" w:space="0" w:color="auto"/>
                                <w:bottom w:val="none" w:sz="0" w:space="0" w:color="auto"/>
                                <w:right w:val="none" w:sz="0" w:space="0" w:color="auto"/>
                              </w:divBdr>
                            </w:div>
                          </w:divsChild>
                        </w:div>
                        <w:div w:id="1919361834">
                          <w:marLeft w:val="0"/>
                          <w:marRight w:val="0"/>
                          <w:marTop w:val="0"/>
                          <w:marBottom w:val="0"/>
                          <w:divBdr>
                            <w:top w:val="none" w:sz="0" w:space="0" w:color="auto"/>
                            <w:left w:val="none" w:sz="0" w:space="0" w:color="auto"/>
                            <w:bottom w:val="none" w:sz="0" w:space="0" w:color="auto"/>
                            <w:right w:val="none" w:sz="0" w:space="0" w:color="auto"/>
                          </w:divBdr>
                          <w:divsChild>
                            <w:div w:id="464470854">
                              <w:marLeft w:val="0"/>
                              <w:marRight w:val="0"/>
                              <w:marTop w:val="60"/>
                              <w:marBottom w:val="60"/>
                              <w:divBdr>
                                <w:top w:val="none" w:sz="0" w:space="0" w:color="auto"/>
                                <w:left w:val="none" w:sz="0" w:space="0" w:color="auto"/>
                                <w:bottom w:val="none" w:sz="0" w:space="0" w:color="auto"/>
                                <w:right w:val="none" w:sz="0" w:space="0" w:color="auto"/>
                              </w:divBdr>
                            </w:div>
                          </w:divsChild>
                        </w:div>
                        <w:div w:id="198517729">
                          <w:marLeft w:val="0"/>
                          <w:marRight w:val="0"/>
                          <w:marTop w:val="0"/>
                          <w:marBottom w:val="0"/>
                          <w:divBdr>
                            <w:top w:val="none" w:sz="0" w:space="0" w:color="auto"/>
                            <w:left w:val="none" w:sz="0" w:space="0" w:color="auto"/>
                            <w:bottom w:val="none" w:sz="0" w:space="0" w:color="auto"/>
                            <w:right w:val="none" w:sz="0" w:space="0" w:color="auto"/>
                          </w:divBdr>
                          <w:divsChild>
                            <w:div w:id="390350556">
                              <w:marLeft w:val="0"/>
                              <w:marRight w:val="0"/>
                              <w:marTop w:val="60"/>
                              <w:marBottom w:val="60"/>
                              <w:divBdr>
                                <w:top w:val="none" w:sz="0" w:space="0" w:color="auto"/>
                                <w:left w:val="none" w:sz="0" w:space="0" w:color="auto"/>
                                <w:bottom w:val="none" w:sz="0" w:space="0" w:color="auto"/>
                                <w:right w:val="none" w:sz="0" w:space="0" w:color="auto"/>
                              </w:divBdr>
                            </w:div>
                          </w:divsChild>
                        </w:div>
                        <w:div w:id="1641301257">
                          <w:marLeft w:val="0"/>
                          <w:marRight w:val="0"/>
                          <w:marTop w:val="0"/>
                          <w:marBottom w:val="0"/>
                          <w:divBdr>
                            <w:top w:val="none" w:sz="0" w:space="0" w:color="auto"/>
                            <w:left w:val="none" w:sz="0" w:space="0" w:color="auto"/>
                            <w:bottom w:val="none" w:sz="0" w:space="0" w:color="auto"/>
                            <w:right w:val="none" w:sz="0" w:space="0" w:color="auto"/>
                          </w:divBdr>
                          <w:divsChild>
                            <w:div w:id="2135322214">
                              <w:marLeft w:val="0"/>
                              <w:marRight w:val="0"/>
                              <w:marTop w:val="60"/>
                              <w:marBottom w:val="60"/>
                              <w:divBdr>
                                <w:top w:val="none" w:sz="0" w:space="0" w:color="auto"/>
                                <w:left w:val="none" w:sz="0" w:space="0" w:color="auto"/>
                                <w:bottom w:val="none" w:sz="0" w:space="0" w:color="auto"/>
                                <w:right w:val="none" w:sz="0" w:space="0" w:color="auto"/>
                              </w:divBdr>
                            </w:div>
                          </w:divsChild>
                        </w:div>
                        <w:div w:id="108090554">
                          <w:marLeft w:val="0"/>
                          <w:marRight w:val="0"/>
                          <w:marTop w:val="0"/>
                          <w:marBottom w:val="0"/>
                          <w:divBdr>
                            <w:top w:val="none" w:sz="0" w:space="0" w:color="auto"/>
                            <w:left w:val="none" w:sz="0" w:space="0" w:color="auto"/>
                            <w:bottom w:val="none" w:sz="0" w:space="0" w:color="auto"/>
                            <w:right w:val="none" w:sz="0" w:space="0" w:color="auto"/>
                          </w:divBdr>
                          <w:divsChild>
                            <w:div w:id="425272866">
                              <w:marLeft w:val="0"/>
                              <w:marRight w:val="0"/>
                              <w:marTop w:val="60"/>
                              <w:marBottom w:val="60"/>
                              <w:divBdr>
                                <w:top w:val="none" w:sz="0" w:space="0" w:color="auto"/>
                                <w:left w:val="none" w:sz="0" w:space="0" w:color="auto"/>
                                <w:bottom w:val="none" w:sz="0" w:space="0" w:color="auto"/>
                                <w:right w:val="none" w:sz="0" w:space="0" w:color="auto"/>
                              </w:divBdr>
                            </w:div>
                          </w:divsChild>
                        </w:div>
                        <w:div w:id="1257400636">
                          <w:marLeft w:val="0"/>
                          <w:marRight w:val="0"/>
                          <w:marTop w:val="0"/>
                          <w:marBottom w:val="0"/>
                          <w:divBdr>
                            <w:top w:val="none" w:sz="0" w:space="0" w:color="auto"/>
                            <w:left w:val="none" w:sz="0" w:space="0" w:color="auto"/>
                            <w:bottom w:val="none" w:sz="0" w:space="0" w:color="auto"/>
                            <w:right w:val="none" w:sz="0" w:space="0" w:color="auto"/>
                          </w:divBdr>
                          <w:divsChild>
                            <w:div w:id="1909413702">
                              <w:marLeft w:val="0"/>
                              <w:marRight w:val="0"/>
                              <w:marTop w:val="60"/>
                              <w:marBottom w:val="60"/>
                              <w:divBdr>
                                <w:top w:val="none" w:sz="0" w:space="0" w:color="auto"/>
                                <w:left w:val="none" w:sz="0" w:space="0" w:color="auto"/>
                                <w:bottom w:val="none" w:sz="0" w:space="0" w:color="auto"/>
                                <w:right w:val="none" w:sz="0" w:space="0" w:color="auto"/>
                              </w:divBdr>
                            </w:div>
                          </w:divsChild>
                        </w:div>
                        <w:div w:id="430853447">
                          <w:marLeft w:val="0"/>
                          <w:marRight w:val="0"/>
                          <w:marTop w:val="0"/>
                          <w:marBottom w:val="0"/>
                          <w:divBdr>
                            <w:top w:val="none" w:sz="0" w:space="0" w:color="auto"/>
                            <w:left w:val="none" w:sz="0" w:space="0" w:color="auto"/>
                            <w:bottom w:val="none" w:sz="0" w:space="0" w:color="auto"/>
                            <w:right w:val="none" w:sz="0" w:space="0" w:color="auto"/>
                          </w:divBdr>
                          <w:divsChild>
                            <w:div w:id="1035814147">
                              <w:marLeft w:val="0"/>
                              <w:marRight w:val="0"/>
                              <w:marTop w:val="60"/>
                              <w:marBottom w:val="60"/>
                              <w:divBdr>
                                <w:top w:val="none" w:sz="0" w:space="0" w:color="auto"/>
                                <w:left w:val="none" w:sz="0" w:space="0" w:color="auto"/>
                                <w:bottom w:val="none" w:sz="0" w:space="0" w:color="auto"/>
                                <w:right w:val="none" w:sz="0" w:space="0" w:color="auto"/>
                              </w:divBdr>
                            </w:div>
                          </w:divsChild>
                        </w:div>
                        <w:div w:id="216556633">
                          <w:marLeft w:val="0"/>
                          <w:marRight w:val="0"/>
                          <w:marTop w:val="0"/>
                          <w:marBottom w:val="0"/>
                          <w:divBdr>
                            <w:top w:val="none" w:sz="0" w:space="0" w:color="auto"/>
                            <w:left w:val="none" w:sz="0" w:space="0" w:color="auto"/>
                            <w:bottom w:val="none" w:sz="0" w:space="0" w:color="auto"/>
                            <w:right w:val="none" w:sz="0" w:space="0" w:color="auto"/>
                          </w:divBdr>
                          <w:divsChild>
                            <w:div w:id="842742458">
                              <w:marLeft w:val="0"/>
                              <w:marRight w:val="0"/>
                              <w:marTop w:val="60"/>
                              <w:marBottom w:val="60"/>
                              <w:divBdr>
                                <w:top w:val="none" w:sz="0" w:space="0" w:color="auto"/>
                                <w:left w:val="none" w:sz="0" w:space="0" w:color="auto"/>
                                <w:bottom w:val="none" w:sz="0" w:space="0" w:color="auto"/>
                                <w:right w:val="none" w:sz="0" w:space="0" w:color="auto"/>
                              </w:divBdr>
                            </w:div>
                          </w:divsChild>
                        </w:div>
                        <w:div w:id="521746380">
                          <w:marLeft w:val="0"/>
                          <w:marRight w:val="0"/>
                          <w:marTop w:val="0"/>
                          <w:marBottom w:val="0"/>
                          <w:divBdr>
                            <w:top w:val="none" w:sz="0" w:space="0" w:color="auto"/>
                            <w:left w:val="none" w:sz="0" w:space="0" w:color="auto"/>
                            <w:bottom w:val="none" w:sz="0" w:space="0" w:color="auto"/>
                            <w:right w:val="none" w:sz="0" w:space="0" w:color="auto"/>
                          </w:divBdr>
                          <w:divsChild>
                            <w:div w:id="1176774599">
                              <w:marLeft w:val="0"/>
                              <w:marRight w:val="0"/>
                              <w:marTop w:val="60"/>
                              <w:marBottom w:val="60"/>
                              <w:divBdr>
                                <w:top w:val="none" w:sz="0" w:space="0" w:color="auto"/>
                                <w:left w:val="none" w:sz="0" w:space="0" w:color="auto"/>
                                <w:bottom w:val="none" w:sz="0" w:space="0" w:color="auto"/>
                                <w:right w:val="none" w:sz="0" w:space="0" w:color="auto"/>
                              </w:divBdr>
                            </w:div>
                          </w:divsChild>
                        </w:div>
                        <w:div w:id="734595919">
                          <w:marLeft w:val="0"/>
                          <w:marRight w:val="0"/>
                          <w:marTop w:val="0"/>
                          <w:marBottom w:val="0"/>
                          <w:divBdr>
                            <w:top w:val="none" w:sz="0" w:space="0" w:color="auto"/>
                            <w:left w:val="none" w:sz="0" w:space="0" w:color="auto"/>
                            <w:bottom w:val="none" w:sz="0" w:space="0" w:color="auto"/>
                            <w:right w:val="none" w:sz="0" w:space="0" w:color="auto"/>
                          </w:divBdr>
                          <w:divsChild>
                            <w:div w:id="620571552">
                              <w:marLeft w:val="0"/>
                              <w:marRight w:val="0"/>
                              <w:marTop w:val="60"/>
                              <w:marBottom w:val="60"/>
                              <w:divBdr>
                                <w:top w:val="none" w:sz="0" w:space="0" w:color="auto"/>
                                <w:left w:val="none" w:sz="0" w:space="0" w:color="auto"/>
                                <w:bottom w:val="none" w:sz="0" w:space="0" w:color="auto"/>
                                <w:right w:val="none" w:sz="0" w:space="0" w:color="auto"/>
                              </w:divBdr>
                            </w:div>
                          </w:divsChild>
                        </w:div>
                        <w:div w:id="1251936348">
                          <w:marLeft w:val="0"/>
                          <w:marRight w:val="0"/>
                          <w:marTop w:val="0"/>
                          <w:marBottom w:val="0"/>
                          <w:divBdr>
                            <w:top w:val="none" w:sz="0" w:space="0" w:color="auto"/>
                            <w:left w:val="none" w:sz="0" w:space="0" w:color="auto"/>
                            <w:bottom w:val="none" w:sz="0" w:space="0" w:color="auto"/>
                            <w:right w:val="none" w:sz="0" w:space="0" w:color="auto"/>
                          </w:divBdr>
                          <w:divsChild>
                            <w:div w:id="1917666414">
                              <w:marLeft w:val="0"/>
                              <w:marRight w:val="0"/>
                              <w:marTop w:val="60"/>
                              <w:marBottom w:val="60"/>
                              <w:divBdr>
                                <w:top w:val="none" w:sz="0" w:space="0" w:color="auto"/>
                                <w:left w:val="none" w:sz="0" w:space="0" w:color="auto"/>
                                <w:bottom w:val="none" w:sz="0" w:space="0" w:color="auto"/>
                                <w:right w:val="none" w:sz="0" w:space="0" w:color="auto"/>
                              </w:divBdr>
                            </w:div>
                          </w:divsChild>
                        </w:div>
                        <w:div w:id="1766920856">
                          <w:marLeft w:val="0"/>
                          <w:marRight w:val="0"/>
                          <w:marTop w:val="0"/>
                          <w:marBottom w:val="0"/>
                          <w:divBdr>
                            <w:top w:val="none" w:sz="0" w:space="0" w:color="auto"/>
                            <w:left w:val="none" w:sz="0" w:space="0" w:color="auto"/>
                            <w:bottom w:val="none" w:sz="0" w:space="0" w:color="auto"/>
                            <w:right w:val="none" w:sz="0" w:space="0" w:color="auto"/>
                          </w:divBdr>
                          <w:divsChild>
                            <w:div w:id="776750494">
                              <w:marLeft w:val="0"/>
                              <w:marRight w:val="0"/>
                              <w:marTop w:val="60"/>
                              <w:marBottom w:val="60"/>
                              <w:divBdr>
                                <w:top w:val="none" w:sz="0" w:space="0" w:color="auto"/>
                                <w:left w:val="none" w:sz="0" w:space="0" w:color="auto"/>
                                <w:bottom w:val="none" w:sz="0" w:space="0" w:color="auto"/>
                                <w:right w:val="none" w:sz="0" w:space="0" w:color="auto"/>
                              </w:divBdr>
                            </w:div>
                          </w:divsChild>
                        </w:div>
                        <w:div w:id="355541851">
                          <w:marLeft w:val="0"/>
                          <w:marRight w:val="0"/>
                          <w:marTop w:val="0"/>
                          <w:marBottom w:val="0"/>
                          <w:divBdr>
                            <w:top w:val="none" w:sz="0" w:space="0" w:color="auto"/>
                            <w:left w:val="none" w:sz="0" w:space="0" w:color="auto"/>
                            <w:bottom w:val="none" w:sz="0" w:space="0" w:color="auto"/>
                            <w:right w:val="none" w:sz="0" w:space="0" w:color="auto"/>
                          </w:divBdr>
                          <w:divsChild>
                            <w:div w:id="1494683222">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 w:id="414592548">
                  <w:marLeft w:val="0"/>
                  <w:marRight w:val="0"/>
                  <w:marTop w:val="0"/>
                  <w:marBottom w:val="0"/>
                  <w:divBdr>
                    <w:top w:val="none" w:sz="0" w:space="0" w:color="auto"/>
                    <w:left w:val="none" w:sz="0" w:space="0" w:color="auto"/>
                    <w:bottom w:val="none" w:sz="0" w:space="0" w:color="auto"/>
                    <w:right w:val="none" w:sz="0" w:space="0" w:color="auto"/>
                  </w:divBdr>
                  <w:divsChild>
                    <w:div w:id="1037438110">
                      <w:marLeft w:val="0"/>
                      <w:marRight w:val="0"/>
                      <w:marTop w:val="360"/>
                      <w:marBottom w:val="360"/>
                      <w:divBdr>
                        <w:top w:val="none" w:sz="0" w:space="0" w:color="auto"/>
                        <w:left w:val="none" w:sz="0" w:space="0" w:color="auto"/>
                        <w:bottom w:val="none" w:sz="0" w:space="0" w:color="auto"/>
                        <w:right w:val="none" w:sz="0" w:space="0" w:color="auto"/>
                      </w:divBdr>
                      <w:divsChild>
                        <w:div w:id="1380283843">
                          <w:marLeft w:val="0"/>
                          <w:marRight w:val="0"/>
                          <w:marTop w:val="0"/>
                          <w:marBottom w:val="0"/>
                          <w:divBdr>
                            <w:top w:val="none" w:sz="0" w:space="0" w:color="auto"/>
                            <w:left w:val="none" w:sz="0" w:space="0" w:color="auto"/>
                            <w:bottom w:val="none" w:sz="0" w:space="0" w:color="auto"/>
                            <w:right w:val="none" w:sz="0" w:space="0" w:color="auto"/>
                          </w:divBdr>
                          <w:divsChild>
                            <w:div w:id="1981494531">
                              <w:marLeft w:val="0"/>
                              <w:marRight w:val="0"/>
                              <w:marTop w:val="60"/>
                              <w:marBottom w:val="60"/>
                              <w:divBdr>
                                <w:top w:val="none" w:sz="0" w:space="0" w:color="auto"/>
                                <w:left w:val="none" w:sz="0" w:space="0" w:color="auto"/>
                                <w:bottom w:val="none" w:sz="0" w:space="0" w:color="auto"/>
                                <w:right w:val="none" w:sz="0" w:space="0" w:color="auto"/>
                              </w:divBdr>
                            </w:div>
                          </w:divsChild>
                        </w:div>
                        <w:div w:id="1848788406">
                          <w:marLeft w:val="0"/>
                          <w:marRight w:val="0"/>
                          <w:marTop w:val="0"/>
                          <w:marBottom w:val="0"/>
                          <w:divBdr>
                            <w:top w:val="none" w:sz="0" w:space="0" w:color="auto"/>
                            <w:left w:val="none" w:sz="0" w:space="0" w:color="auto"/>
                            <w:bottom w:val="none" w:sz="0" w:space="0" w:color="auto"/>
                            <w:right w:val="none" w:sz="0" w:space="0" w:color="auto"/>
                          </w:divBdr>
                          <w:divsChild>
                            <w:div w:id="1422336135">
                              <w:marLeft w:val="0"/>
                              <w:marRight w:val="0"/>
                              <w:marTop w:val="60"/>
                              <w:marBottom w:val="60"/>
                              <w:divBdr>
                                <w:top w:val="none" w:sz="0" w:space="0" w:color="auto"/>
                                <w:left w:val="none" w:sz="0" w:space="0" w:color="auto"/>
                                <w:bottom w:val="none" w:sz="0" w:space="0" w:color="auto"/>
                                <w:right w:val="none" w:sz="0" w:space="0" w:color="auto"/>
                              </w:divBdr>
                            </w:div>
                          </w:divsChild>
                        </w:div>
                        <w:div w:id="387412284">
                          <w:marLeft w:val="0"/>
                          <w:marRight w:val="0"/>
                          <w:marTop w:val="0"/>
                          <w:marBottom w:val="0"/>
                          <w:divBdr>
                            <w:top w:val="none" w:sz="0" w:space="0" w:color="auto"/>
                            <w:left w:val="none" w:sz="0" w:space="0" w:color="auto"/>
                            <w:bottom w:val="none" w:sz="0" w:space="0" w:color="auto"/>
                            <w:right w:val="none" w:sz="0" w:space="0" w:color="auto"/>
                          </w:divBdr>
                          <w:divsChild>
                            <w:div w:id="88745257">
                              <w:marLeft w:val="0"/>
                              <w:marRight w:val="0"/>
                              <w:marTop w:val="60"/>
                              <w:marBottom w:val="60"/>
                              <w:divBdr>
                                <w:top w:val="none" w:sz="0" w:space="0" w:color="auto"/>
                                <w:left w:val="none" w:sz="0" w:space="0" w:color="auto"/>
                                <w:bottom w:val="none" w:sz="0" w:space="0" w:color="auto"/>
                                <w:right w:val="none" w:sz="0" w:space="0" w:color="auto"/>
                              </w:divBdr>
                            </w:div>
                          </w:divsChild>
                        </w:div>
                        <w:div w:id="2131242212">
                          <w:marLeft w:val="0"/>
                          <w:marRight w:val="0"/>
                          <w:marTop w:val="0"/>
                          <w:marBottom w:val="0"/>
                          <w:divBdr>
                            <w:top w:val="none" w:sz="0" w:space="0" w:color="auto"/>
                            <w:left w:val="none" w:sz="0" w:space="0" w:color="auto"/>
                            <w:bottom w:val="none" w:sz="0" w:space="0" w:color="auto"/>
                            <w:right w:val="none" w:sz="0" w:space="0" w:color="auto"/>
                          </w:divBdr>
                          <w:divsChild>
                            <w:div w:id="846479601">
                              <w:marLeft w:val="0"/>
                              <w:marRight w:val="0"/>
                              <w:marTop w:val="60"/>
                              <w:marBottom w:val="60"/>
                              <w:divBdr>
                                <w:top w:val="none" w:sz="0" w:space="0" w:color="auto"/>
                                <w:left w:val="none" w:sz="0" w:space="0" w:color="auto"/>
                                <w:bottom w:val="none" w:sz="0" w:space="0" w:color="auto"/>
                                <w:right w:val="none" w:sz="0" w:space="0" w:color="auto"/>
                              </w:divBdr>
                            </w:div>
                          </w:divsChild>
                        </w:div>
                        <w:div w:id="560287152">
                          <w:marLeft w:val="0"/>
                          <w:marRight w:val="0"/>
                          <w:marTop w:val="0"/>
                          <w:marBottom w:val="0"/>
                          <w:divBdr>
                            <w:top w:val="none" w:sz="0" w:space="0" w:color="auto"/>
                            <w:left w:val="none" w:sz="0" w:space="0" w:color="auto"/>
                            <w:bottom w:val="none" w:sz="0" w:space="0" w:color="auto"/>
                            <w:right w:val="none" w:sz="0" w:space="0" w:color="auto"/>
                          </w:divBdr>
                          <w:divsChild>
                            <w:div w:id="817652974">
                              <w:marLeft w:val="0"/>
                              <w:marRight w:val="0"/>
                              <w:marTop w:val="60"/>
                              <w:marBottom w:val="60"/>
                              <w:divBdr>
                                <w:top w:val="none" w:sz="0" w:space="0" w:color="auto"/>
                                <w:left w:val="none" w:sz="0" w:space="0" w:color="auto"/>
                                <w:bottom w:val="none" w:sz="0" w:space="0" w:color="auto"/>
                                <w:right w:val="none" w:sz="0" w:space="0" w:color="auto"/>
                              </w:divBdr>
                            </w:div>
                          </w:divsChild>
                        </w:div>
                        <w:div w:id="289212858">
                          <w:marLeft w:val="0"/>
                          <w:marRight w:val="0"/>
                          <w:marTop w:val="0"/>
                          <w:marBottom w:val="0"/>
                          <w:divBdr>
                            <w:top w:val="none" w:sz="0" w:space="0" w:color="auto"/>
                            <w:left w:val="none" w:sz="0" w:space="0" w:color="auto"/>
                            <w:bottom w:val="none" w:sz="0" w:space="0" w:color="auto"/>
                            <w:right w:val="none" w:sz="0" w:space="0" w:color="auto"/>
                          </w:divBdr>
                          <w:divsChild>
                            <w:div w:id="1754088583">
                              <w:marLeft w:val="0"/>
                              <w:marRight w:val="0"/>
                              <w:marTop w:val="60"/>
                              <w:marBottom w:val="60"/>
                              <w:divBdr>
                                <w:top w:val="none" w:sz="0" w:space="0" w:color="auto"/>
                                <w:left w:val="none" w:sz="0" w:space="0" w:color="auto"/>
                                <w:bottom w:val="none" w:sz="0" w:space="0" w:color="auto"/>
                                <w:right w:val="none" w:sz="0" w:space="0" w:color="auto"/>
                              </w:divBdr>
                            </w:div>
                          </w:divsChild>
                        </w:div>
                        <w:div w:id="157888124">
                          <w:marLeft w:val="0"/>
                          <w:marRight w:val="0"/>
                          <w:marTop w:val="0"/>
                          <w:marBottom w:val="0"/>
                          <w:divBdr>
                            <w:top w:val="none" w:sz="0" w:space="0" w:color="auto"/>
                            <w:left w:val="none" w:sz="0" w:space="0" w:color="auto"/>
                            <w:bottom w:val="none" w:sz="0" w:space="0" w:color="auto"/>
                            <w:right w:val="none" w:sz="0" w:space="0" w:color="auto"/>
                          </w:divBdr>
                          <w:divsChild>
                            <w:div w:id="1028413063">
                              <w:marLeft w:val="0"/>
                              <w:marRight w:val="0"/>
                              <w:marTop w:val="60"/>
                              <w:marBottom w:val="60"/>
                              <w:divBdr>
                                <w:top w:val="none" w:sz="0" w:space="0" w:color="auto"/>
                                <w:left w:val="none" w:sz="0" w:space="0" w:color="auto"/>
                                <w:bottom w:val="none" w:sz="0" w:space="0" w:color="auto"/>
                                <w:right w:val="none" w:sz="0" w:space="0" w:color="auto"/>
                              </w:divBdr>
                            </w:div>
                          </w:divsChild>
                        </w:div>
                        <w:div w:id="1855806621">
                          <w:marLeft w:val="0"/>
                          <w:marRight w:val="0"/>
                          <w:marTop w:val="0"/>
                          <w:marBottom w:val="0"/>
                          <w:divBdr>
                            <w:top w:val="none" w:sz="0" w:space="0" w:color="auto"/>
                            <w:left w:val="none" w:sz="0" w:space="0" w:color="auto"/>
                            <w:bottom w:val="none" w:sz="0" w:space="0" w:color="auto"/>
                            <w:right w:val="none" w:sz="0" w:space="0" w:color="auto"/>
                          </w:divBdr>
                          <w:divsChild>
                            <w:div w:id="1318535008">
                              <w:marLeft w:val="0"/>
                              <w:marRight w:val="0"/>
                              <w:marTop w:val="60"/>
                              <w:marBottom w:val="60"/>
                              <w:divBdr>
                                <w:top w:val="none" w:sz="0" w:space="0" w:color="auto"/>
                                <w:left w:val="none" w:sz="0" w:space="0" w:color="auto"/>
                                <w:bottom w:val="none" w:sz="0" w:space="0" w:color="auto"/>
                                <w:right w:val="none" w:sz="0" w:space="0" w:color="auto"/>
                              </w:divBdr>
                            </w:div>
                          </w:divsChild>
                        </w:div>
                        <w:div w:id="1542747899">
                          <w:marLeft w:val="0"/>
                          <w:marRight w:val="0"/>
                          <w:marTop w:val="0"/>
                          <w:marBottom w:val="0"/>
                          <w:divBdr>
                            <w:top w:val="none" w:sz="0" w:space="0" w:color="auto"/>
                            <w:left w:val="none" w:sz="0" w:space="0" w:color="auto"/>
                            <w:bottom w:val="none" w:sz="0" w:space="0" w:color="auto"/>
                            <w:right w:val="none" w:sz="0" w:space="0" w:color="auto"/>
                          </w:divBdr>
                          <w:divsChild>
                            <w:div w:id="327826916">
                              <w:marLeft w:val="0"/>
                              <w:marRight w:val="0"/>
                              <w:marTop w:val="60"/>
                              <w:marBottom w:val="60"/>
                              <w:divBdr>
                                <w:top w:val="none" w:sz="0" w:space="0" w:color="auto"/>
                                <w:left w:val="none" w:sz="0" w:space="0" w:color="auto"/>
                                <w:bottom w:val="none" w:sz="0" w:space="0" w:color="auto"/>
                                <w:right w:val="none" w:sz="0" w:space="0" w:color="auto"/>
                              </w:divBdr>
                            </w:div>
                          </w:divsChild>
                        </w:div>
                        <w:div w:id="24526559">
                          <w:marLeft w:val="0"/>
                          <w:marRight w:val="0"/>
                          <w:marTop w:val="0"/>
                          <w:marBottom w:val="0"/>
                          <w:divBdr>
                            <w:top w:val="none" w:sz="0" w:space="0" w:color="auto"/>
                            <w:left w:val="none" w:sz="0" w:space="0" w:color="auto"/>
                            <w:bottom w:val="none" w:sz="0" w:space="0" w:color="auto"/>
                            <w:right w:val="none" w:sz="0" w:space="0" w:color="auto"/>
                          </w:divBdr>
                          <w:divsChild>
                            <w:div w:id="435907638">
                              <w:marLeft w:val="0"/>
                              <w:marRight w:val="0"/>
                              <w:marTop w:val="60"/>
                              <w:marBottom w:val="60"/>
                              <w:divBdr>
                                <w:top w:val="none" w:sz="0" w:space="0" w:color="auto"/>
                                <w:left w:val="none" w:sz="0" w:space="0" w:color="auto"/>
                                <w:bottom w:val="none" w:sz="0" w:space="0" w:color="auto"/>
                                <w:right w:val="none" w:sz="0" w:space="0" w:color="auto"/>
                              </w:divBdr>
                            </w:div>
                          </w:divsChild>
                        </w:div>
                        <w:div w:id="1744720156">
                          <w:marLeft w:val="0"/>
                          <w:marRight w:val="0"/>
                          <w:marTop w:val="0"/>
                          <w:marBottom w:val="0"/>
                          <w:divBdr>
                            <w:top w:val="none" w:sz="0" w:space="0" w:color="auto"/>
                            <w:left w:val="none" w:sz="0" w:space="0" w:color="auto"/>
                            <w:bottom w:val="none" w:sz="0" w:space="0" w:color="auto"/>
                            <w:right w:val="none" w:sz="0" w:space="0" w:color="auto"/>
                          </w:divBdr>
                          <w:divsChild>
                            <w:div w:id="458034166">
                              <w:marLeft w:val="0"/>
                              <w:marRight w:val="0"/>
                              <w:marTop w:val="60"/>
                              <w:marBottom w:val="60"/>
                              <w:divBdr>
                                <w:top w:val="none" w:sz="0" w:space="0" w:color="auto"/>
                                <w:left w:val="none" w:sz="0" w:space="0" w:color="auto"/>
                                <w:bottom w:val="none" w:sz="0" w:space="0" w:color="auto"/>
                                <w:right w:val="none" w:sz="0" w:space="0" w:color="auto"/>
                              </w:divBdr>
                            </w:div>
                          </w:divsChild>
                        </w:div>
                        <w:div w:id="1079524986">
                          <w:marLeft w:val="0"/>
                          <w:marRight w:val="0"/>
                          <w:marTop w:val="0"/>
                          <w:marBottom w:val="0"/>
                          <w:divBdr>
                            <w:top w:val="none" w:sz="0" w:space="0" w:color="auto"/>
                            <w:left w:val="none" w:sz="0" w:space="0" w:color="auto"/>
                            <w:bottom w:val="none" w:sz="0" w:space="0" w:color="auto"/>
                            <w:right w:val="none" w:sz="0" w:space="0" w:color="auto"/>
                          </w:divBdr>
                          <w:divsChild>
                            <w:div w:id="1088498959">
                              <w:marLeft w:val="0"/>
                              <w:marRight w:val="0"/>
                              <w:marTop w:val="60"/>
                              <w:marBottom w:val="60"/>
                              <w:divBdr>
                                <w:top w:val="none" w:sz="0" w:space="0" w:color="auto"/>
                                <w:left w:val="none" w:sz="0" w:space="0" w:color="auto"/>
                                <w:bottom w:val="none" w:sz="0" w:space="0" w:color="auto"/>
                                <w:right w:val="none" w:sz="0" w:space="0" w:color="auto"/>
                              </w:divBdr>
                            </w:div>
                          </w:divsChild>
                        </w:div>
                        <w:div w:id="1962106005">
                          <w:marLeft w:val="0"/>
                          <w:marRight w:val="0"/>
                          <w:marTop w:val="0"/>
                          <w:marBottom w:val="0"/>
                          <w:divBdr>
                            <w:top w:val="none" w:sz="0" w:space="0" w:color="auto"/>
                            <w:left w:val="none" w:sz="0" w:space="0" w:color="auto"/>
                            <w:bottom w:val="none" w:sz="0" w:space="0" w:color="auto"/>
                            <w:right w:val="none" w:sz="0" w:space="0" w:color="auto"/>
                          </w:divBdr>
                          <w:divsChild>
                            <w:div w:id="1751809763">
                              <w:marLeft w:val="0"/>
                              <w:marRight w:val="0"/>
                              <w:marTop w:val="60"/>
                              <w:marBottom w:val="60"/>
                              <w:divBdr>
                                <w:top w:val="none" w:sz="0" w:space="0" w:color="auto"/>
                                <w:left w:val="none" w:sz="0" w:space="0" w:color="auto"/>
                                <w:bottom w:val="none" w:sz="0" w:space="0" w:color="auto"/>
                                <w:right w:val="none" w:sz="0" w:space="0" w:color="auto"/>
                              </w:divBdr>
                            </w:div>
                          </w:divsChild>
                        </w:div>
                        <w:div w:id="38818972">
                          <w:marLeft w:val="0"/>
                          <w:marRight w:val="0"/>
                          <w:marTop w:val="0"/>
                          <w:marBottom w:val="0"/>
                          <w:divBdr>
                            <w:top w:val="none" w:sz="0" w:space="0" w:color="auto"/>
                            <w:left w:val="none" w:sz="0" w:space="0" w:color="auto"/>
                            <w:bottom w:val="none" w:sz="0" w:space="0" w:color="auto"/>
                            <w:right w:val="none" w:sz="0" w:space="0" w:color="auto"/>
                          </w:divBdr>
                          <w:divsChild>
                            <w:div w:id="1626039570">
                              <w:marLeft w:val="0"/>
                              <w:marRight w:val="0"/>
                              <w:marTop w:val="60"/>
                              <w:marBottom w:val="60"/>
                              <w:divBdr>
                                <w:top w:val="none" w:sz="0" w:space="0" w:color="auto"/>
                                <w:left w:val="none" w:sz="0" w:space="0" w:color="auto"/>
                                <w:bottom w:val="none" w:sz="0" w:space="0" w:color="auto"/>
                                <w:right w:val="none" w:sz="0" w:space="0" w:color="auto"/>
                              </w:divBdr>
                            </w:div>
                          </w:divsChild>
                        </w:div>
                        <w:div w:id="2038695308">
                          <w:marLeft w:val="0"/>
                          <w:marRight w:val="0"/>
                          <w:marTop w:val="0"/>
                          <w:marBottom w:val="0"/>
                          <w:divBdr>
                            <w:top w:val="none" w:sz="0" w:space="0" w:color="auto"/>
                            <w:left w:val="none" w:sz="0" w:space="0" w:color="auto"/>
                            <w:bottom w:val="none" w:sz="0" w:space="0" w:color="auto"/>
                            <w:right w:val="none" w:sz="0" w:space="0" w:color="auto"/>
                          </w:divBdr>
                          <w:divsChild>
                            <w:div w:id="398863199">
                              <w:marLeft w:val="0"/>
                              <w:marRight w:val="0"/>
                              <w:marTop w:val="60"/>
                              <w:marBottom w:val="60"/>
                              <w:divBdr>
                                <w:top w:val="none" w:sz="0" w:space="0" w:color="auto"/>
                                <w:left w:val="none" w:sz="0" w:space="0" w:color="auto"/>
                                <w:bottom w:val="none" w:sz="0" w:space="0" w:color="auto"/>
                                <w:right w:val="none" w:sz="0" w:space="0" w:color="auto"/>
                              </w:divBdr>
                            </w:div>
                          </w:divsChild>
                        </w:div>
                        <w:div w:id="1328941971">
                          <w:marLeft w:val="0"/>
                          <w:marRight w:val="0"/>
                          <w:marTop w:val="0"/>
                          <w:marBottom w:val="0"/>
                          <w:divBdr>
                            <w:top w:val="none" w:sz="0" w:space="0" w:color="auto"/>
                            <w:left w:val="none" w:sz="0" w:space="0" w:color="auto"/>
                            <w:bottom w:val="none" w:sz="0" w:space="0" w:color="auto"/>
                            <w:right w:val="none" w:sz="0" w:space="0" w:color="auto"/>
                          </w:divBdr>
                          <w:divsChild>
                            <w:div w:id="1299456384">
                              <w:marLeft w:val="0"/>
                              <w:marRight w:val="0"/>
                              <w:marTop w:val="60"/>
                              <w:marBottom w:val="60"/>
                              <w:divBdr>
                                <w:top w:val="none" w:sz="0" w:space="0" w:color="auto"/>
                                <w:left w:val="none" w:sz="0" w:space="0" w:color="auto"/>
                                <w:bottom w:val="none" w:sz="0" w:space="0" w:color="auto"/>
                                <w:right w:val="none" w:sz="0" w:space="0" w:color="auto"/>
                              </w:divBdr>
                            </w:div>
                          </w:divsChild>
                        </w:div>
                        <w:div w:id="2001493924">
                          <w:marLeft w:val="0"/>
                          <w:marRight w:val="0"/>
                          <w:marTop w:val="0"/>
                          <w:marBottom w:val="0"/>
                          <w:divBdr>
                            <w:top w:val="none" w:sz="0" w:space="0" w:color="auto"/>
                            <w:left w:val="none" w:sz="0" w:space="0" w:color="auto"/>
                            <w:bottom w:val="none" w:sz="0" w:space="0" w:color="auto"/>
                            <w:right w:val="none" w:sz="0" w:space="0" w:color="auto"/>
                          </w:divBdr>
                          <w:divsChild>
                            <w:div w:id="159583099">
                              <w:marLeft w:val="0"/>
                              <w:marRight w:val="0"/>
                              <w:marTop w:val="60"/>
                              <w:marBottom w:val="60"/>
                              <w:divBdr>
                                <w:top w:val="none" w:sz="0" w:space="0" w:color="auto"/>
                                <w:left w:val="none" w:sz="0" w:space="0" w:color="auto"/>
                                <w:bottom w:val="none" w:sz="0" w:space="0" w:color="auto"/>
                                <w:right w:val="none" w:sz="0" w:space="0" w:color="auto"/>
                              </w:divBdr>
                            </w:div>
                          </w:divsChild>
                        </w:div>
                        <w:div w:id="307561016">
                          <w:marLeft w:val="0"/>
                          <w:marRight w:val="0"/>
                          <w:marTop w:val="0"/>
                          <w:marBottom w:val="0"/>
                          <w:divBdr>
                            <w:top w:val="none" w:sz="0" w:space="0" w:color="auto"/>
                            <w:left w:val="none" w:sz="0" w:space="0" w:color="auto"/>
                            <w:bottom w:val="none" w:sz="0" w:space="0" w:color="auto"/>
                            <w:right w:val="none" w:sz="0" w:space="0" w:color="auto"/>
                          </w:divBdr>
                          <w:divsChild>
                            <w:div w:id="991645145">
                              <w:marLeft w:val="0"/>
                              <w:marRight w:val="0"/>
                              <w:marTop w:val="60"/>
                              <w:marBottom w:val="60"/>
                              <w:divBdr>
                                <w:top w:val="none" w:sz="0" w:space="0" w:color="auto"/>
                                <w:left w:val="none" w:sz="0" w:space="0" w:color="auto"/>
                                <w:bottom w:val="none" w:sz="0" w:space="0" w:color="auto"/>
                                <w:right w:val="none" w:sz="0" w:space="0" w:color="auto"/>
                              </w:divBdr>
                            </w:div>
                          </w:divsChild>
                        </w:div>
                        <w:div w:id="1794593966">
                          <w:marLeft w:val="0"/>
                          <w:marRight w:val="0"/>
                          <w:marTop w:val="0"/>
                          <w:marBottom w:val="0"/>
                          <w:divBdr>
                            <w:top w:val="none" w:sz="0" w:space="0" w:color="auto"/>
                            <w:left w:val="none" w:sz="0" w:space="0" w:color="auto"/>
                            <w:bottom w:val="none" w:sz="0" w:space="0" w:color="auto"/>
                            <w:right w:val="none" w:sz="0" w:space="0" w:color="auto"/>
                          </w:divBdr>
                          <w:divsChild>
                            <w:div w:id="579562893">
                              <w:marLeft w:val="0"/>
                              <w:marRight w:val="0"/>
                              <w:marTop w:val="60"/>
                              <w:marBottom w:val="60"/>
                              <w:divBdr>
                                <w:top w:val="none" w:sz="0" w:space="0" w:color="auto"/>
                                <w:left w:val="none" w:sz="0" w:space="0" w:color="auto"/>
                                <w:bottom w:val="none" w:sz="0" w:space="0" w:color="auto"/>
                                <w:right w:val="none" w:sz="0" w:space="0" w:color="auto"/>
                              </w:divBdr>
                            </w:div>
                          </w:divsChild>
                        </w:div>
                        <w:div w:id="2055275681">
                          <w:marLeft w:val="0"/>
                          <w:marRight w:val="0"/>
                          <w:marTop w:val="0"/>
                          <w:marBottom w:val="0"/>
                          <w:divBdr>
                            <w:top w:val="none" w:sz="0" w:space="0" w:color="auto"/>
                            <w:left w:val="none" w:sz="0" w:space="0" w:color="auto"/>
                            <w:bottom w:val="none" w:sz="0" w:space="0" w:color="auto"/>
                            <w:right w:val="none" w:sz="0" w:space="0" w:color="auto"/>
                          </w:divBdr>
                          <w:divsChild>
                            <w:div w:id="650789822">
                              <w:marLeft w:val="0"/>
                              <w:marRight w:val="0"/>
                              <w:marTop w:val="60"/>
                              <w:marBottom w:val="60"/>
                              <w:divBdr>
                                <w:top w:val="none" w:sz="0" w:space="0" w:color="auto"/>
                                <w:left w:val="none" w:sz="0" w:space="0" w:color="auto"/>
                                <w:bottom w:val="none" w:sz="0" w:space="0" w:color="auto"/>
                                <w:right w:val="none" w:sz="0" w:space="0" w:color="auto"/>
                              </w:divBdr>
                            </w:div>
                          </w:divsChild>
                        </w:div>
                        <w:div w:id="1371997486">
                          <w:marLeft w:val="0"/>
                          <w:marRight w:val="0"/>
                          <w:marTop w:val="0"/>
                          <w:marBottom w:val="0"/>
                          <w:divBdr>
                            <w:top w:val="none" w:sz="0" w:space="0" w:color="auto"/>
                            <w:left w:val="none" w:sz="0" w:space="0" w:color="auto"/>
                            <w:bottom w:val="none" w:sz="0" w:space="0" w:color="auto"/>
                            <w:right w:val="none" w:sz="0" w:space="0" w:color="auto"/>
                          </w:divBdr>
                          <w:divsChild>
                            <w:div w:id="269746805">
                              <w:marLeft w:val="0"/>
                              <w:marRight w:val="0"/>
                              <w:marTop w:val="60"/>
                              <w:marBottom w:val="60"/>
                              <w:divBdr>
                                <w:top w:val="none" w:sz="0" w:space="0" w:color="auto"/>
                                <w:left w:val="none" w:sz="0" w:space="0" w:color="auto"/>
                                <w:bottom w:val="none" w:sz="0" w:space="0" w:color="auto"/>
                                <w:right w:val="none" w:sz="0" w:space="0" w:color="auto"/>
                              </w:divBdr>
                            </w:div>
                          </w:divsChild>
                        </w:div>
                        <w:div w:id="1896232832">
                          <w:marLeft w:val="0"/>
                          <w:marRight w:val="0"/>
                          <w:marTop w:val="0"/>
                          <w:marBottom w:val="0"/>
                          <w:divBdr>
                            <w:top w:val="none" w:sz="0" w:space="0" w:color="auto"/>
                            <w:left w:val="none" w:sz="0" w:space="0" w:color="auto"/>
                            <w:bottom w:val="none" w:sz="0" w:space="0" w:color="auto"/>
                            <w:right w:val="none" w:sz="0" w:space="0" w:color="auto"/>
                          </w:divBdr>
                          <w:divsChild>
                            <w:div w:id="911891495">
                              <w:marLeft w:val="0"/>
                              <w:marRight w:val="0"/>
                              <w:marTop w:val="60"/>
                              <w:marBottom w:val="60"/>
                              <w:divBdr>
                                <w:top w:val="none" w:sz="0" w:space="0" w:color="auto"/>
                                <w:left w:val="none" w:sz="0" w:space="0" w:color="auto"/>
                                <w:bottom w:val="none" w:sz="0" w:space="0" w:color="auto"/>
                                <w:right w:val="none" w:sz="0" w:space="0" w:color="auto"/>
                              </w:divBdr>
                            </w:div>
                          </w:divsChild>
                        </w:div>
                        <w:div w:id="104622519">
                          <w:marLeft w:val="0"/>
                          <w:marRight w:val="0"/>
                          <w:marTop w:val="0"/>
                          <w:marBottom w:val="0"/>
                          <w:divBdr>
                            <w:top w:val="none" w:sz="0" w:space="0" w:color="auto"/>
                            <w:left w:val="none" w:sz="0" w:space="0" w:color="auto"/>
                            <w:bottom w:val="none" w:sz="0" w:space="0" w:color="auto"/>
                            <w:right w:val="none" w:sz="0" w:space="0" w:color="auto"/>
                          </w:divBdr>
                          <w:divsChild>
                            <w:div w:id="856894270">
                              <w:marLeft w:val="0"/>
                              <w:marRight w:val="0"/>
                              <w:marTop w:val="60"/>
                              <w:marBottom w:val="60"/>
                              <w:divBdr>
                                <w:top w:val="none" w:sz="0" w:space="0" w:color="auto"/>
                                <w:left w:val="none" w:sz="0" w:space="0" w:color="auto"/>
                                <w:bottom w:val="none" w:sz="0" w:space="0" w:color="auto"/>
                                <w:right w:val="none" w:sz="0" w:space="0" w:color="auto"/>
                              </w:divBdr>
                            </w:div>
                          </w:divsChild>
                        </w:div>
                        <w:div w:id="364326924">
                          <w:marLeft w:val="0"/>
                          <w:marRight w:val="0"/>
                          <w:marTop w:val="0"/>
                          <w:marBottom w:val="0"/>
                          <w:divBdr>
                            <w:top w:val="none" w:sz="0" w:space="0" w:color="auto"/>
                            <w:left w:val="none" w:sz="0" w:space="0" w:color="auto"/>
                            <w:bottom w:val="none" w:sz="0" w:space="0" w:color="auto"/>
                            <w:right w:val="none" w:sz="0" w:space="0" w:color="auto"/>
                          </w:divBdr>
                          <w:divsChild>
                            <w:div w:id="1227257578">
                              <w:marLeft w:val="0"/>
                              <w:marRight w:val="0"/>
                              <w:marTop w:val="60"/>
                              <w:marBottom w:val="60"/>
                              <w:divBdr>
                                <w:top w:val="none" w:sz="0" w:space="0" w:color="auto"/>
                                <w:left w:val="none" w:sz="0" w:space="0" w:color="auto"/>
                                <w:bottom w:val="none" w:sz="0" w:space="0" w:color="auto"/>
                                <w:right w:val="none" w:sz="0" w:space="0" w:color="auto"/>
                              </w:divBdr>
                            </w:div>
                          </w:divsChild>
                        </w:div>
                        <w:div w:id="2044476989">
                          <w:marLeft w:val="0"/>
                          <w:marRight w:val="0"/>
                          <w:marTop w:val="0"/>
                          <w:marBottom w:val="0"/>
                          <w:divBdr>
                            <w:top w:val="none" w:sz="0" w:space="0" w:color="auto"/>
                            <w:left w:val="none" w:sz="0" w:space="0" w:color="auto"/>
                            <w:bottom w:val="none" w:sz="0" w:space="0" w:color="auto"/>
                            <w:right w:val="none" w:sz="0" w:space="0" w:color="auto"/>
                          </w:divBdr>
                          <w:divsChild>
                            <w:div w:id="1244484627">
                              <w:marLeft w:val="0"/>
                              <w:marRight w:val="0"/>
                              <w:marTop w:val="60"/>
                              <w:marBottom w:val="60"/>
                              <w:divBdr>
                                <w:top w:val="none" w:sz="0" w:space="0" w:color="auto"/>
                                <w:left w:val="none" w:sz="0" w:space="0" w:color="auto"/>
                                <w:bottom w:val="none" w:sz="0" w:space="0" w:color="auto"/>
                                <w:right w:val="none" w:sz="0" w:space="0" w:color="auto"/>
                              </w:divBdr>
                            </w:div>
                          </w:divsChild>
                        </w:div>
                        <w:div w:id="206993365">
                          <w:marLeft w:val="0"/>
                          <w:marRight w:val="0"/>
                          <w:marTop w:val="0"/>
                          <w:marBottom w:val="0"/>
                          <w:divBdr>
                            <w:top w:val="none" w:sz="0" w:space="0" w:color="auto"/>
                            <w:left w:val="none" w:sz="0" w:space="0" w:color="auto"/>
                            <w:bottom w:val="none" w:sz="0" w:space="0" w:color="auto"/>
                            <w:right w:val="none" w:sz="0" w:space="0" w:color="auto"/>
                          </w:divBdr>
                          <w:divsChild>
                            <w:div w:id="846286390">
                              <w:marLeft w:val="0"/>
                              <w:marRight w:val="0"/>
                              <w:marTop w:val="60"/>
                              <w:marBottom w:val="60"/>
                              <w:divBdr>
                                <w:top w:val="none" w:sz="0" w:space="0" w:color="auto"/>
                                <w:left w:val="none" w:sz="0" w:space="0" w:color="auto"/>
                                <w:bottom w:val="none" w:sz="0" w:space="0" w:color="auto"/>
                                <w:right w:val="none" w:sz="0" w:space="0" w:color="auto"/>
                              </w:divBdr>
                            </w:div>
                          </w:divsChild>
                        </w:div>
                        <w:div w:id="555899109">
                          <w:marLeft w:val="0"/>
                          <w:marRight w:val="0"/>
                          <w:marTop w:val="0"/>
                          <w:marBottom w:val="0"/>
                          <w:divBdr>
                            <w:top w:val="none" w:sz="0" w:space="0" w:color="auto"/>
                            <w:left w:val="none" w:sz="0" w:space="0" w:color="auto"/>
                            <w:bottom w:val="none" w:sz="0" w:space="0" w:color="auto"/>
                            <w:right w:val="none" w:sz="0" w:space="0" w:color="auto"/>
                          </w:divBdr>
                          <w:divsChild>
                            <w:div w:id="1467238636">
                              <w:marLeft w:val="0"/>
                              <w:marRight w:val="0"/>
                              <w:marTop w:val="60"/>
                              <w:marBottom w:val="60"/>
                              <w:divBdr>
                                <w:top w:val="none" w:sz="0" w:space="0" w:color="auto"/>
                                <w:left w:val="none" w:sz="0" w:space="0" w:color="auto"/>
                                <w:bottom w:val="none" w:sz="0" w:space="0" w:color="auto"/>
                                <w:right w:val="none" w:sz="0" w:space="0" w:color="auto"/>
                              </w:divBdr>
                            </w:div>
                          </w:divsChild>
                        </w:div>
                        <w:div w:id="700517555">
                          <w:marLeft w:val="0"/>
                          <w:marRight w:val="0"/>
                          <w:marTop w:val="0"/>
                          <w:marBottom w:val="0"/>
                          <w:divBdr>
                            <w:top w:val="none" w:sz="0" w:space="0" w:color="auto"/>
                            <w:left w:val="none" w:sz="0" w:space="0" w:color="auto"/>
                            <w:bottom w:val="none" w:sz="0" w:space="0" w:color="auto"/>
                            <w:right w:val="none" w:sz="0" w:space="0" w:color="auto"/>
                          </w:divBdr>
                          <w:divsChild>
                            <w:div w:id="1715537781">
                              <w:marLeft w:val="0"/>
                              <w:marRight w:val="0"/>
                              <w:marTop w:val="60"/>
                              <w:marBottom w:val="60"/>
                              <w:divBdr>
                                <w:top w:val="none" w:sz="0" w:space="0" w:color="auto"/>
                                <w:left w:val="none" w:sz="0" w:space="0" w:color="auto"/>
                                <w:bottom w:val="none" w:sz="0" w:space="0" w:color="auto"/>
                                <w:right w:val="none" w:sz="0" w:space="0" w:color="auto"/>
                              </w:divBdr>
                            </w:div>
                          </w:divsChild>
                        </w:div>
                        <w:div w:id="1047294996">
                          <w:marLeft w:val="0"/>
                          <w:marRight w:val="0"/>
                          <w:marTop w:val="0"/>
                          <w:marBottom w:val="0"/>
                          <w:divBdr>
                            <w:top w:val="none" w:sz="0" w:space="0" w:color="auto"/>
                            <w:left w:val="none" w:sz="0" w:space="0" w:color="auto"/>
                            <w:bottom w:val="none" w:sz="0" w:space="0" w:color="auto"/>
                            <w:right w:val="none" w:sz="0" w:space="0" w:color="auto"/>
                          </w:divBdr>
                          <w:divsChild>
                            <w:div w:id="1096286853">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1794324698">
          <w:marLeft w:val="0"/>
          <w:marRight w:val="0"/>
          <w:marTop w:val="0"/>
          <w:marBottom w:val="0"/>
          <w:divBdr>
            <w:top w:val="none" w:sz="0" w:space="0" w:color="auto"/>
            <w:left w:val="none" w:sz="0" w:space="0" w:color="auto"/>
            <w:bottom w:val="none" w:sz="0" w:space="0" w:color="auto"/>
            <w:right w:val="none" w:sz="0" w:space="0" w:color="auto"/>
          </w:divBdr>
          <w:divsChild>
            <w:div w:id="1981499863">
              <w:marLeft w:val="-225"/>
              <w:marRight w:val="-225"/>
              <w:marTop w:val="0"/>
              <w:marBottom w:val="0"/>
              <w:divBdr>
                <w:top w:val="none" w:sz="0" w:space="0" w:color="auto"/>
                <w:left w:val="none" w:sz="0" w:space="0" w:color="auto"/>
                <w:bottom w:val="none" w:sz="0" w:space="0" w:color="auto"/>
                <w:right w:val="none" w:sz="0" w:space="0" w:color="auto"/>
              </w:divBdr>
              <w:divsChild>
                <w:div w:id="1229993143">
                  <w:marLeft w:val="1463"/>
                  <w:marRight w:val="0"/>
                  <w:marTop w:val="0"/>
                  <w:marBottom w:val="0"/>
                  <w:divBdr>
                    <w:top w:val="none" w:sz="0" w:space="0" w:color="auto"/>
                    <w:left w:val="none" w:sz="0" w:space="0" w:color="auto"/>
                    <w:bottom w:val="none" w:sz="0" w:space="0" w:color="auto"/>
                    <w:right w:val="none" w:sz="0" w:space="0" w:color="auto"/>
                  </w:divBdr>
                  <w:divsChild>
                    <w:div w:id="1445618620">
                      <w:marLeft w:val="-225"/>
                      <w:marRight w:val="-225"/>
                      <w:marTop w:val="360"/>
                      <w:marBottom w:val="0"/>
                      <w:divBdr>
                        <w:top w:val="none" w:sz="0" w:space="0" w:color="auto"/>
                        <w:left w:val="none" w:sz="0" w:space="0" w:color="auto"/>
                        <w:bottom w:val="none" w:sz="0" w:space="0" w:color="auto"/>
                        <w:right w:val="none" w:sz="0" w:space="0" w:color="auto"/>
                      </w:divBdr>
                      <w:divsChild>
                        <w:div w:id="517163012">
                          <w:marLeft w:val="0"/>
                          <w:marRight w:val="0"/>
                          <w:marTop w:val="0"/>
                          <w:marBottom w:val="0"/>
                          <w:divBdr>
                            <w:top w:val="none" w:sz="0" w:space="0" w:color="auto"/>
                            <w:left w:val="none" w:sz="0" w:space="0" w:color="auto"/>
                            <w:bottom w:val="none" w:sz="0" w:space="0" w:color="auto"/>
                            <w:right w:val="none" w:sz="0" w:space="0" w:color="auto"/>
                          </w:divBdr>
                          <w:divsChild>
                            <w:div w:id="558243736">
                              <w:marLeft w:val="0"/>
                              <w:marRight w:val="0"/>
                              <w:marTop w:val="0"/>
                              <w:marBottom w:val="0"/>
                              <w:divBdr>
                                <w:top w:val="none" w:sz="0" w:space="0" w:color="auto"/>
                                <w:left w:val="none" w:sz="0" w:space="0" w:color="auto"/>
                                <w:bottom w:val="none" w:sz="0" w:space="0" w:color="auto"/>
                                <w:right w:val="none" w:sz="0" w:space="0" w:color="auto"/>
                              </w:divBdr>
                              <w:divsChild>
                                <w:div w:id="690106941">
                                  <w:marLeft w:val="0"/>
                                  <w:marRight w:val="0"/>
                                  <w:marTop w:val="0"/>
                                  <w:marBottom w:val="225"/>
                                  <w:divBdr>
                                    <w:top w:val="none" w:sz="0" w:space="0" w:color="auto"/>
                                    <w:left w:val="none" w:sz="0" w:space="0" w:color="auto"/>
                                    <w:bottom w:val="none" w:sz="0" w:space="0" w:color="auto"/>
                                    <w:right w:val="none" w:sz="0" w:space="0" w:color="auto"/>
                                  </w:divBdr>
                                </w:div>
                                <w:div w:id="1846438370">
                                  <w:marLeft w:val="0"/>
                                  <w:marRight w:val="0"/>
                                  <w:marTop w:val="0"/>
                                  <w:marBottom w:val="225"/>
                                  <w:divBdr>
                                    <w:top w:val="none" w:sz="0" w:space="0" w:color="auto"/>
                                    <w:left w:val="none" w:sz="0" w:space="0" w:color="auto"/>
                                    <w:bottom w:val="none" w:sz="0" w:space="0" w:color="auto"/>
                                    <w:right w:val="none" w:sz="0" w:space="0" w:color="auto"/>
                                  </w:divBdr>
                                </w:div>
                                <w:div w:id="593169553">
                                  <w:marLeft w:val="0"/>
                                  <w:marRight w:val="0"/>
                                  <w:marTop w:val="0"/>
                                  <w:marBottom w:val="225"/>
                                  <w:divBdr>
                                    <w:top w:val="none" w:sz="0" w:space="0" w:color="auto"/>
                                    <w:left w:val="none" w:sz="0" w:space="0" w:color="auto"/>
                                    <w:bottom w:val="none" w:sz="0" w:space="0" w:color="auto"/>
                                    <w:right w:val="none" w:sz="0" w:space="0" w:color="auto"/>
                                  </w:divBdr>
                                </w:div>
                                <w:div w:id="693775663">
                                  <w:marLeft w:val="0"/>
                                  <w:marRight w:val="0"/>
                                  <w:marTop w:val="0"/>
                                  <w:marBottom w:val="225"/>
                                  <w:divBdr>
                                    <w:top w:val="none" w:sz="0" w:space="0" w:color="auto"/>
                                    <w:left w:val="none" w:sz="0" w:space="0" w:color="auto"/>
                                    <w:bottom w:val="none" w:sz="0" w:space="0" w:color="auto"/>
                                    <w:right w:val="none" w:sz="0" w:space="0" w:color="auto"/>
                                  </w:divBdr>
                                </w:div>
                                <w:div w:id="2111856718">
                                  <w:marLeft w:val="0"/>
                                  <w:marRight w:val="0"/>
                                  <w:marTop w:val="0"/>
                                  <w:marBottom w:val="225"/>
                                  <w:divBdr>
                                    <w:top w:val="none" w:sz="0" w:space="0" w:color="auto"/>
                                    <w:left w:val="none" w:sz="0" w:space="0" w:color="auto"/>
                                    <w:bottom w:val="none" w:sz="0" w:space="0" w:color="auto"/>
                                    <w:right w:val="none" w:sz="0" w:space="0" w:color="auto"/>
                                  </w:divBdr>
                                </w:div>
                                <w:div w:id="9290022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94633381">
                          <w:marLeft w:val="0"/>
                          <w:marRight w:val="0"/>
                          <w:marTop w:val="0"/>
                          <w:marBottom w:val="0"/>
                          <w:divBdr>
                            <w:top w:val="none" w:sz="0" w:space="0" w:color="auto"/>
                            <w:left w:val="none" w:sz="0" w:space="0" w:color="auto"/>
                            <w:bottom w:val="none" w:sz="0" w:space="0" w:color="auto"/>
                            <w:right w:val="none" w:sz="0" w:space="0" w:color="auto"/>
                          </w:divBdr>
                        </w:div>
                      </w:divsChild>
                    </w:div>
                    <w:div w:id="100346788">
                      <w:marLeft w:val="-225"/>
                      <w:marRight w:val="-225"/>
                      <w:marTop w:val="360"/>
                      <w:marBottom w:val="0"/>
                      <w:divBdr>
                        <w:top w:val="none" w:sz="0" w:space="0" w:color="auto"/>
                        <w:left w:val="none" w:sz="0" w:space="0" w:color="auto"/>
                        <w:bottom w:val="none" w:sz="0" w:space="0" w:color="auto"/>
                        <w:right w:val="none" w:sz="0" w:space="0" w:color="auto"/>
                      </w:divBdr>
                      <w:divsChild>
                        <w:div w:id="1314020782">
                          <w:marLeft w:val="0"/>
                          <w:marRight w:val="0"/>
                          <w:marTop w:val="0"/>
                          <w:marBottom w:val="0"/>
                          <w:divBdr>
                            <w:top w:val="none" w:sz="0" w:space="0" w:color="auto"/>
                            <w:left w:val="none" w:sz="0" w:space="0" w:color="auto"/>
                            <w:bottom w:val="none" w:sz="0" w:space="0" w:color="auto"/>
                            <w:right w:val="none" w:sz="0" w:space="0" w:color="auto"/>
                          </w:divBdr>
                        </w:div>
                        <w:div w:id="2049447174">
                          <w:marLeft w:val="0"/>
                          <w:marRight w:val="0"/>
                          <w:marTop w:val="0"/>
                          <w:marBottom w:val="0"/>
                          <w:divBdr>
                            <w:top w:val="none" w:sz="0" w:space="0" w:color="auto"/>
                            <w:left w:val="none" w:sz="0" w:space="0" w:color="auto"/>
                            <w:bottom w:val="none" w:sz="0" w:space="0" w:color="auto"/>
                            <w:right w:val="none" w:sz="0" w:space="0" w:color="auto"/>
                          </w:divBdr>
                        </w:div>
                        <w:div w:id="677775597">
                          <w:marLeft w:val="117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90400">
          <w:marLeft w:val="-225"/>
          <w:marRight w:val="-225"/>
          <w:marTop w:val="0"/>
          <w:marBottom w:val="0"/>
          <w:divBdr>
            <w:top w:val="none" w:sz="0" w:space="0" w:color="auto"/>
            <w:left w:val="none" w:sz="0" w:space="0" w:color="auto"/>
            <w:bottom w:val="none" w:sz="0" w:space="0" w:color="auto"/>
            <w:right w:val="none" w:sz="0" w:space="0" w:color="auto"/>
          </w:divBdr>
          <w:divsChild>
            <w:div w:id="451169448">
              <w:marLeft w:val="1463"/>
              <w:marRight w:val="0"/>
              <w:marTop w:val="0"/>
              <w:marBottom w:val="0"/>
              <w:divBdr>
                <w:top w:val="none" w:sz="0" w:space="0" w:color="auto"/>
                <w:left w:val="none" w:sz="0" w:space="0" w:color="auto"/>
                <w:bottom w:val="none" w:sz="0" w:space="0" w:color="auto"/>
                <w:right w:val="none" w:sz="0" w:space="0" w:color="auto"/>
              </w:divBdr>
              <w:divsChild>
                <w:div w:id="263732389">
                  <w:marLeft w:val="0"/>
                  <w:marRight w:val="0"/>
                  <w:marTop w:val="0"/>
                  <w:marBottom w:val="300"/>
                  <w:divBdr>
                    <w:top w:val="single" w:sz="6" w:space="12" w:color="FAEBCC"/>
                    <w:left w:val="single" w:sz="6" w:space="12" w:color="FAEBCC"/>
                    <w:bottom w:val="single" w:sz="6" w:space="12" w:color="FAEBCC"/>
                    <w:right w:val="single" w:sz="6" w:space="12" w:color="FAEBCC"/>
                  </w:divBdr>
                </w:div>
              </w:divsChild>
            </w:div>
          </w:divsChild>
        </w:div>
        <w:div w:id="781195024">
          <w:marLeft w:val="0"/>
          <w:marRight w:val="0"/>
          <w:marTop w:val="0"/>
          <w:marBottom w:val="0"/>
          <w:divBdr>
            <w:top w:val="none" w:sz="0" w:space="0" w:color="auto"/>
            <w:left w:val="none" w:sz="0" w:space="0" w:color="auto"/>
            <w:bottom w:val="none" w:sz="0" w:space="0" w:color="auto"/>
            <w:right w:val="none" w:sz="0" w:space="0" w:color="auto"/>
          </w:divBdr>
          <w:divsChild>
            <w:div w:id="1978297693">
              <w:marLeft w:val="-225"/>
              <w:marRight w:val="-225"/>
              <w:marTop w:val="0"/>
              <w:marBottom w:val="0"/>
              <w:divBdr>
                <w:top w:val="none" w:sz="0" w:space="0" w:color="auto"/>
                <w:left w:val="none" w:sz="0" w:space="0" w:color="auto"/>
                <w:bottom w:val="none" w:sz="0" w:space="0" w:color="auto"/>
                <w:right w:val="none" w:sz="0" w:space="0" w:color="auto"/>
              </w:divBdr>
              <w:divsChild>
                <w:div w:id="156298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648826">
          <w:marLeft w:val="0"/>
          <w:marRight w:val="0"/>
          <w:marTop w:val="0"/>
          <w:marBottom w:val="0"/>
          <w:divBdr>
            <w:top w:val="none" w:sz="0" w:space="0" w:color="auto"/>
            <w:left w:val="none" w:sz="0" w:space="0" w:color="auto"/>
            <w:bottom w:val="none" w:sz="0" w:space="0" w:color="auto"/>
            <w:right w:val="none" w:sz="0" w:space="0" w:color="auto"/>
          </w:divBdr>
        </w:div>
        <w:div w:id="3596719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ncepto.de/usuario/" TargetMode="External"/><Relationship Id="rId18" Type="http://schemas.openxmlformats.org/officeDocument/2006/relationships/hyperlink" Target="https://concepto.de/dato/" TargetMode="External"/><Relationship Id="rId26" Type="http://schemas.openxmlformats.org/officeDocument/2006/relationships/hyperlink" Target="https://concepto.de/planeta-tierra/" TargetMode="External"/><Relationship Id="rId39" Type="http://schemas.openxmlformats.org/officeDocument/2006/relationships/theme" Target="theme/theme1.xml"/><Relationship Id="rId21" Type="http://schemas.openxmlformats.org/officeDocument/2006/relationships/hyperlink" Target="https://concepto.de/proyecto/" TargetMode="External"/><Relationship Id="rId34" Type="http://schemas.openxmlformats.org/officeDocument/2006/relationships/hyperlink" Target="https://concepto.de/delito/" TargetMode="External"/><Relationship Id="rId7" Type="http://schemas.openxmlformats.org/officeDocument/2006/relationships/hyperlink" Target="https://iemadrelauracartagena.milaulas.com/" TargetMode="External"/><Relationship Id="rId12" Type="http://schemas.openxmlformats.org/officeDocument/2006/relationships/hyperlink" Target="https://concepto.de/comunidades-virtuales/" TargetMode="External"/><Relationship Id="rId17" Type="http://schemas.openxmlformats.org/officeDocument/2006/relationships/hyperlink" Target="https://concepto.de/fotografia/" TargetMode="External"/><Relationship Id="rId25" Type="http://schemas.openxmlformats.org/officeDocument/2006/relationships/hyperlink" Target="https://concepto.de/pagina-web/" TargetMode="External"/><Relationship Id="rId33" Type="http://schemas.openxmlformats.org/officeDocument/2006/relationships/hyperlink" Target="https://concepto.de/profesional/"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concepto.de/deporte/" TargetMode="External"/><Relationship Id="rId20" Type="http://schemas.openxmlformats.org/officeDocument/2006/relationships/hyperlink" Target="https://concepto.de/internet/" TargetMode="External"/><Relationship Id="rId29" Type="http://schemas.openxmlformats.org/officeDocument/2006/relationships/hyperlink" Target="https://concepto.de/computadora/"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oncepto.de/informacion/" TargetMode="External"/><Relationship Id="rId24" Type="http://schemas.openxmlformats.org/officeDocument/2006/relationships/hyperlink" Target="https://concepto.de/correo-electronico/" TargetMode="External"/><Relationship Id="rId32" Type="http://schemas.openxmlformats.org/officeDocument/2006/relationships/hyperlink" Target="https://concepto.de/aprendizaje-2/" TargetMode="External"/><Relationship Id="rId37" Type="http://schemas.openxmlformats.org/officeDocument/2006/relationships/image" Target="media/image5.jpeg"/><Relationship Id="rId5" Type="http://schemas.openxmlformats.org/officeDocument/2006/relationships/image" Target="media/image1.png"/><Relationship Id="rId15" Type="http://schemas.openxmlformats.org/officeDocument/2006/relationships/hyperlink" Target="https://concepto.de/musica/" TargetMode="External"/><Relationship Id="rId23" Type="http://schemas.openxmlformats.org/officeDocument/2006/relationships/hyperlink" Target="https://concepto.de/objetivo/" TargetMode="External"/><Relationship Id="rId28" Type="http://schemas.openxmlformats.org/officeDocument/2006/relationships/hyperlink" Target="https://concepto.de/trabajador/" TargetMode="External"/><Relationship Id="rId36" Type="http://schemas.openxmlformats.org/officeDocument/2006/relationships/image" Target="media/image4.png"/><Relationship Id="rId10" Type="http://schemas.openxmlformats.org/officeDocument/2006/relationships/hyperlink" Target="https://concepto.de/persona-2/" TargetMode="External"/><Relationship Id="rId19" Type="http://schemas.openxmlformats.org/officeDocument/2006/relationships/hyperlink" Target="https://concepto.de/tecnologia/" TargetMode="External"/><Relationship Id="rId31" Type="http://schemas.openxmlformats.org/officeDocument/2006/relationships/hyperlink" Target="https://concepto.de/cliente/" TargetMode="External"/><Relationship Id="rId4" Type="http://schemas.openxmlformats.org/officeDocument/2006/relationships/webSettings" Target="webSettings.xml"/><Relationship Id="rId9" Type="http://schemas.openxmlformats.org/officeDocument/2006/relationships/hyperlink" Target="https://concepto.de/amistad-2/" TargetMode="External"/><Relationship Id="rId14" Type="http://schemas.openxmlformats.org/officeDocument/2006/relationships/hyperlink" Target="https://concepto.de/medios-de-comunicacion/" TargetMode="External"/><Relationship Id="rId22" Type="http://schemas.openxmlformats.org/officeDocument/2006/relationships/hyperlink" Target="https://concepto.de/google/" TargetMode="External"/><Relationship Id="rId27" Type="http://schemas.openxmlformats.org/officeDocument/2006/relationships/hyperlink" Target="https://concepto.de/negocio/" TargetMode="External"/><Relationship Id="rId30" Type="http://schemas.openxmlformats.org/officeDocument/2006/relationships/hyperlink" Target="https://concepto.de/publicidad/" TargetMode="External"/><Relationship Id="rId35" Type="http://schemas.openxmlformats.org/officeDocument/2006/relationships/image" Target="media/image3.jpeg"/><Relationship Id="rId8" Type="http://schemas.openxmlformats.org/officeDocument/2006/relationships/hyperlink" Target="https://concepto.de/comunidad/" TargetMode="External"/><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2095</Words>
  <Characters>11944</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4</cp:revision>
  <cp:lastPrinted>2020-09-02T14:33:00Z</cp:lastPrinted>
  <dcterms:created xsi:type="dcterms:W3CDTF">2021-07-23T12:46:00Z</dcterms:created>
  <dcterms:modified xsi:type="dcterms:W3CDTF">2021-07-23T13:41:00Z</dcterms:modified>
</cp:coreProperties>
</file>