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3182" w:rsidRPr="00081BDE" w:rsidRDefault="00081BDE">
      <w:pPr>
        <w:tabs>
          <w:tab w:val="center" w:pos="360"/>
          <w:tab w:val="center" w:pos="5942"/>
        </w:tabs>
        <w:spacing w:after="0" w:line="259" w:lineRule="auto"/>
        <w:ind w:left="0" w:firstLine="0"/>
        <w:jc w:val="left"/>
        <w:rPr>
          <w:lang w:val="es-MX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0">
            <wp:simplePos x="0" y="0"/>
            <wp:positionH relativeFrom="column">
              <wp:posOffset>345643</wp:posOffset>
            </wp:positionH>
            <wp:positionV relativeFrom="paragraph">
              <wp:posOffset>-111762</wp:posOffset>
            </wp:positionV>
            <wp:extent cx="6701156" cy="856615"/>
            <wp:effectExtent l="0" t="0" r="0" b="0"/>
            <wp:wrapNone/>
            <wp:docPr id="10" name="Pictur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701156" cy="8566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81BDE">
        <w:rPr>
          <w:rFonts w:ascii="Calibri" w:eastAsia="Calibri" w:hAnsi="Calibri" w:cs="Calibri"/>
          <w:sz w:val="22"/>
          <w:lang w:val="es-MX"/>
        </w:rPr>
        <w:tab/>
      </w:r>
      <w:r w:rsidRPr="00081BDE">
        <w:rPr>
          <w:b/>
          <w:sz w:val="32"/>
          <w:lang w:val="es-MX"/>
        </w:rPr>
        <w:t xml:space="preserve">                            </w:t>
      </w:r>
      <w:r w:rsidRPr="00081BDE">
        <w:rPr>
          <w:sz w:val="32"/>
          <w:vertAlign w:val="subscript"/>
          <w:lang w:val="es-MX"/>
        </w:rPr>
        <w:t xml:space="preserve"> </w:t>
      </w:r>
      <w:r w:rsidRPr="00081BDE">
        <w:rPr>
          <w:sz w:val="32"/>
          <w:vertAlign w:val="subscript"/>
          <w:lang w:val="es-MX"/>
        </w:rPr>
        <w:tab/>
      </w:r>
      <w:r w:rsidRPr="00081BDE">
        <w:rPr>
          <w:b/>
          <w:sz w:val="32"/>
          <w:lang w:val="es-MX"/>
        </w:rPr>
        <w:t xml:space="preserve">INSTITUCIÓN EDUCATIVA MADRE LAURA </w:t>
      </w:r>
    </w:p>
    <w:p w:rsidR="00F53182" w:rsidRPr="00081BDE" w:rsidRDefault="00081BDE">
      <w:pPr>
        <w:spacing w:after="65" w:line="259" w:lineRule="auto"/>
        <w:ind w:left="1630" w:firstLine="0"/>
        <w:jc w:val="center"/>
        <w:rPr>
          <w:lang w:val="es-MX"/>
        </w:rPr>
      </w:pPr>
      <w:r w:rsidRPr="00081BDE">
        <w:rPr>
          <w:b/>
          <w:i/>
          <w:lang w:val="es-MX"/>
        </w:rPr>
        <w:t xml:space="preserve">HACIA LA TRANSFORMACION CON AMOR </w:t>
      </w:r>
    </w:p>
    <w:p w:rsidR="00F53182" w:rsidRPr="00081BDE" w:rsidRDefault="00081BDE">
      <w:pPr>
        <w:tabs>
          <w:tab w:val="center" w:pos="360"/>
          <w:tab w:val="center" w:pos="6213"/>
        </w:tabs>
        <w:spacing w:after="166" w:line="259" w:lineRule="auto"/>
        <w:ind w:left="0" w:firstLine="0"/>
        <w:jc w:val="left"/>
        <w:rPr>
          <w:lang w:val="es-MX"/>
        </w:rPr>
      </w:pPr>
      <w:r w:rsidRPr="00081BDE">
        <w:rPr>
          <w:rFonts w:ascii="Calibri" w:eastAsia="Calibri" w:hAnsi="Calibri" w:cs="Calibri"/>
          <w:sz w:val="22"/>
          <w:lang w:val="es-MX"/>
        </w:rPr>
        <w:tab/>
      </w:r>
      <w:r w:rsidRPr="00081BDE">
        <w:rPr>
          <w:lang w:val="es-MX"/>
        </w:rPr>
        <w:t xml:space="preserve">  </w:t>
      </w:r>
      <w:r w:rsidRPr="00081BDE">
        <w:rPr>
          <w:lang w:val="es-MX"/>
        </w:rPr>
        <w:tab/>
      </w:r>
      <w:r w:rsidRPr="00081BDE">
        <w:rPr>
          <w:b/>
          <w:i/>
          <w:lang w:val="es-MX"/>
        </w:rPr>
        <w:t>NIT 8060035965- DANE 113001002413</w:t>
      </w:r>
      <w:r w:rsidRPr="00081BDE">
        <w:rPr>
          <w:b/>
          <w:i/>
          <w:sz w:val="28"/>
          <w:lang w:val="es-MX"/>
        </w:rPr>
        <w:t xml:space="preserve"> </w:t>
      </w:r>
    </w:p>
    <w:p w:rsidR="00F53182" w:rsidRPr="00081BDE" w:rsidRDefault="00081BDE">
      <w:pPr>
        <w:spacing w:after="0" w:line="259" w:lineRule="auto"/>
        <w:ind w:left="1820" w:firstLine="0"/>
        <w:jc w:val="left"/>
        <w:rPr>
          <w:lang w:val="es-MX"/>
        </w:rPr>
      </w:pPr>
      <w:r w:rsidRPr="00081BDE">
        <w:rPr>
          <w:b/>
          <w:i/>
          <w:sz w:val="28"/>
          <w:lang w:val="es-MX"/>
        </w:rPr>
        <w:t xml:space="preserve">             </w:t>
      </w:r>
    </w:p>
    <w:p w:rsidR="00F53182" w:rsidRPr="00081BDE" w:rsidRDefault="00081BDE">
      <w:pPr>
        <w:spacing w:after="0" w:line="259" w:lineRule="auto"/>
        <w:ind w:left="3558"/>
        <w:jc w:val="left"/>
        <w:rPr>
          <w:lang w:val="es-MX"/>
        </w:rPr>
      </w:pPr>
      <w:r w:rsidRPr="00081BDE">
        <w:rPr>
          <w:b/>
          <w:i/>
          <w:lang w:val="es-MX"/>
        </w:rPr>
        <w:t xml:space="preserve">GUIA DE APRENDIZAJE# 1 –AREA MATEMATICA </w:t>
      </w:r>
    </w:p>
    <w:p w:rsidR="00F53182" w:rsidRPr="00081BDE" w:rsidRDefault="00081BDE">
      <w:pPr>
        <w:spacing w:after="0" w:line="259" w:lineRule="auto"/>
        <w:ind w:left="1830"/>
        <w:jc w:val="left"/>
        <w:rPr>
          <w:lang w:val="es-MX"/>
        </w:rPr>
      </w:pPr>
      <w:r w:rsidRPr="00081BDE">
        <w:rPr>
          <w:b/>
          <w:i/>
          <w:lang w:val="es-MX"/>
        </w:rPr>
        <w:t xml:space="preserve">                            GRADO: 6° </w:t>
      </w:r>
    </w:p>
    <w:p w:rsidR="00F53182" w:rsidRPr="00081BDE" w:rsidRDefault="00081BDE">
      <w:pPr>
        <w:spacing w:after="0" w:line="259" w:lineRule="auto"/>
        <w:ind w:left="355"/>
        <w:jc w:val="left"/>
        <w:rPr>
          <w:lang w:val="es-MX"/>
        </w:rPr>
      </w:pPr>
      <w:r w:rsidRPr="00081BDE">
        <w:rPr>
          <w:b/>
          <w:i/>
          <w:lang w:val="es-MX"/>
        </w:rPr>
        <w:t xml:space="preserve">EJE TEMATICO: lógica, proposiciones. </w:t>
      </w:r>
    </w:p>
    <w:p w:rsidR="00F53182" w:rsidRDefault="00081BDE">
      <w:pPr>
        <w:spacing w:after="35" w:line="257" w:lineRule="auto"/>
        <w:ind w:left="360" w:right="2721" w:firstLine="0"/>
        <w:jc w:val="left"/>
        <w:rPr>
          <w:rFonts w:ascii="Calibri" w:eastAsia="Calibri" w:hAnsi="Calibri" w:cs="Calibri"/>
          <w:lang w:val="es-MX"/>
        </w:rPr>
      </w:pPr>
      <w:r w:rsidRPr="00081BDE">
        <w:rPr>
          <w:lang w:val="es-MX"/>
        </w:rPr>
        <w:t xml:space="preserve">Docente: </w:t>
      </w:r>
      <w:r w:rsidRPr="00081BDE">
        <w:rPr>
          <w:rFonts w:ascii="Calibri" w:eastAsia="Calibri" w:hAnsi="Calibri" w:cs="Calibri"/>
          <w:b/>
          <w:lang w:val="es-MX"/>
        </w:rPr>
        <w:t xml:space="preserve">FREDDY MUÑOZ GONZALEZ – freddymunoz_64@hotmail.com </w:t>
      </w:r>
      <w:r w:rsidRPr="00081BDE">
        <w:rPr>
          <w:rFonts w:ascii="Calibri" w:eastAsia="Calibri" w:hAnsi="Calibri" w:cs="Calibri"/>
          <w:lang w:val="es-MX"/>
        </w:rPr>
        <w:t xml:space="preserve"> </w:t>
      </w:r>
      <w:r w:rsidRPr="00081BDE">
        <w:rPr>
          <w:rFonts w:ascii="Calibri" w:eastAsia="Calibri" w:hAnsi="Calibri" w:cs="Calibri"/>
          <w:b/>
          <w:lang w:val="es-MX"/>
        </w:rPr>
        <w:t>IVAN DARIO MARTINE</w:t>
      </w:r>
      <w:r>
        <w:rPr>
          <w:rFonts w:ascii="Calibri" w:eastAsia="Calibri" w:hAnsi="Calibri" w:cs="Calibri"/>
          <w:b/>
          <w:lang w:val="es-MX"/>
        </w:rPr>
        <w:t>Z</w:t>
      </w:r>
      <w:r w:rsidRPr="00081BDE">
        <w:rPr>
          <w:rFonts w:ascii="Calibri" w:eastAsia="Calibri" w:hAnsi="Calibri" w:cs="Calibri"/>
          <w:b/>
          <w:lang w:val="es-MX"/>
        </w:rPr>
        <w:t xml:space="preserve"> HERNANDE</w:t>
      </w:r>
      <w:r>
        <w:rPr>
          <w:rFonts w:ascii="Calibri" w:eastAsia="Calibri" w:hAnsi="Calibri" w:cs="Calibri"/>
          <w:b/>
          <w:lang w:val="es-MX"/>
        </w:rPr>
        <w:t xml:space="preserve">Z </w:t>
      </w:r>
      <w:hyperlink r:id="rId6" w:history="1">
        <w:r w:rsidRPr="009E75E9">
          <w:rPr>
            <w:rStyle w:val="Hipervnculo"/>
            <w:rFonts w:ascii="Calibri" w:eastAsia="Calibri" w:hAnsi="Calibri" w:cs="Calibri"/>
            <w:b/>
            <w:lang w:val="es-MX"/>
          </w:rPr>
          <w:t>areamatematica2020am@gmail.com</w:t>
        </w:r>
      </w:hyperlink>
    </w:p>
    <w:p w:rsidR="00081BDE" w:rsidRPr="00081BDE" w:rsidRDefault="00081BDE">
      <w:pPr>
        <w:spacing w:after="35" w:line="257" w:lineRule="auto"/>
        <w:ind w:left="360" w:right="2721" w:firstLine="0"/>
        <w:jc w:val="left"/>
        <w:rPr>
          <w:lang w:val="es-MX"/>
        </w:rPr>
      </w:pPr>
      <w:r>
        <w:rPr>
          <w:rFonts w:ascii="Calibri" w:eastAsia="Calibri" w:hAnsi="Calibri" w:cs="Calibri"/>
          <w:b/>
          <w:lang w:val="es-MX"/>
        </w:rPr>
        <w:t xml:space="preserve">IBER TOVIO BLANCO </w:t>
      </w:r>
      <w:r w:rsidRPr="00081BDE">
        <w:rPr>
          <w:b/>
          <w:bCs/>
          <w:lang w:val="es-MX"/>
        </w:rPr>
        <w:t>ibertovio@hotmail.com</w:t>
      </w:r>
    </w:p>
    <w:p w:rsidR="00F53182" w:rsidRPr="00081BDE" w:rsidRDefault="00081BDE">
      <w:pPr>
        <w:spacing w:after="12"/>
        <w:ind w:left="355" w:right="10"/>
        <w:rPr>
          <w:lang w:val="es-MX"/>
        </w:rPr>
      </w:pPr>
      <w:r w:rsidRPr="00081BDE">
        <w:rPr>
          <w:lang w:val="es-MX"/>
        </w:rPr>
        <w:t xml:space="preserve">Periodo: Primer periodo    </w:t>
      </w:r>
      <w:bookmarkStart w:id="0" w:name="_GoBack"/>
      <w:bookmarkEnd w:id="0"/>
    </w:p>
    <w:p w:rsidR="00F53182" w:rsidRPr="00081BDE" w:rsidRDefault="00081BDE">
      <w:pPr>
        <w:spacing w:after="12"/>
        <w:ind w:left="355" w:right="10"/>
        <w:rPr>
          <w:lang w:val="es-MX"/>
        </w:rPr>
      </w:pPr>
      <w:r w:rsidRPr="00081BDE">
        <w:rPr>
          <w:lang w:val="es-MX"/>
        </w:rPr>
        <w:t xml:space="preserve">Semana: 8 de marzo al 27 de marzo </w:t>
      </w:r>
    </w:p>
    <w:p w:rsidR="00F53182" w:rsidRPr="00081BDE" w:rsidRDefault="00081BDE">
      <w:pPr>
        <w:tabs>
          <w:tab w:val="center" w:pos="1680"/>
          <w:tab w:val="center" w:pos="8446"/>
        </w:tabs>
        <w:spacing w:after="12"/>
        <w:ind w:left="0" w:firstLine="0"/>
        <w:jc w:val="left"/>
        <w:rPr>
          <w:lang w:val="es-MX"/>
        </w:rPr>
      </w:pPr>
      <w:r w:rsidRPr="00081BDE">
        <w:rPr>
          <w:rFonts w:ascii="Calibri" w:eastAsia="Calibri" w:hAnsi="Calibri" w:cs="Calibri"/>
          <w:sz w:val="22"/>
          <w:lang w:val="es-MX"/>
        </w:rPr>
        <w:tab/>
      </w:r>
      <w:r w:rsidRPr="00081BDE">
        <w:rPr>
          <w:lang w:val="es-MX"/>
        </w:rPr>
        <w:t xml:space="preserve">Fecha de envío: 8 de marzo </w:t>
      </w:r>
      <w:r w:rsidRPr="00081BDE">
        <w:rPr>
          <w:lang w:val="es-MX"/>
        </w:rPr>
        <w:tab/>
        <w:t xml:space="preserve"> </w:t>
      </w:r>
    </w:p>
    <w:p w:rsidR="00F53182" w:rsidRPr="00081BDE" w:rsidRDefault="00081BDE">
      <w:pPr>
        <w:ind w:left="355" w:right="10"/>
        <w:rPr>
          <w:lang w:val="es-MX"/>
        </w:rPr>
      </w:pPr>
      <w:r w:rsidRPr="00081BDE">
        <w:rPr>
          <w:lang w:val="es-MX"/>
        </w:rPr>
        <w:t xml:space="preserve">Fecha de revisión: del 20 al 27 de marzo </w:t>
      </w:r>
    </w:p>
    <w:p w:rsidR="00F53182" w:rsidRPr="00081BDE" w:rsidRDefault="00081BDE">
      <w:pPr>
        <w:spacing w:after="0" w:line="259" w:lineRule="auto"/>
        <w:ind w:left="360" w:firstLine="0"/>
        <w:jc w:val="left"/>
        <w:rPr>
          <w:lang w:val="es-MX"/>
        </w:rPr>
      </w:pPr>
      <w:r w:rsidRPr="00081BDE">
        <w:rPr>
          <w:rFonts w:ascii="Calibri" w:eastAsia="Calibri" w:hAnsi="Calibri" w:cs="Calibri"/>
          <w:b/>
          <w:i/>
          <w:color w:val="FF0000"/>
          <w:sz w:val="28"/>
          <w:lang w:val="es-MX"/>
        </w:rPr>
        <w:t xml:space="preserve"> </w:t>
      </w:r>
    </w:p>
    <w:p w:rsidR="00F53182" w:rsidRPr="00081BDE" w:rsidRDefault="00081BDE">
      <w:pPr>
        <w:spacing w:after="0" w:line="259" w:lineRule="auto"/>
        <w:ind w:left="360" w:firstLine="0"/>
        <w:jc w:val="left"/>
        <w:rPr>
          <w:lang w:val="es-MX"/>
        </w:rPr>
      </w:pPr>
      <w:r w:rsidRPr="00081BDE">
        <w:rPr>
          <w:b/>
          <w:lang w:val="es-MX"/>
        </w:rPr>
        <w:t xml:space="preserve"> </w:t>
      </w:r>
    </w:p>
    <w:p w:rsidR="00F53182" w:rsidRDefault="00081BDE">
      <w:pPr>
        <w:spacing w:after="0" w:line="259" w:lineRule="auto"/>
        <w:ind w:left="331" w:right="-25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656197" cy="168707"/>
                <wp:effectExtent l="0" t="0" r="0" b="0"/>
                <wp:docPr id="14352" name="Group 143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56197" cy="168707"/>
                          <a:chOff x="0" y="0"/>
                          <a:chExt cx="6656197" cy="168707"/>
                        </a:xfrm>
                      </wpg:grpSpPr>
                      <wps:wsp>
                        <wps:cNvPr id="17271" name="Shape 17271"/>
                        <wps:cNvSpPr/>
                        <wps:spPr>
                          <a:xfrm>
                            <a:off x="0" y="32157"/>
                            <a:ext cx="6656197" cy="1280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56197" h="128016">
                                <a:moveTo>
                                  <a:pt x="0" y="0"/>
                                </a:moveTo>
                                <a:lnTo>
                                  <a:pt x="6656197" y="0"/>
                                </a:lnTo>
                                <a:lnTo>
                                  <a:pt x="6656197" y="128016"/>
                                </a:lnTo>
                                <a:lnTo>
                                  <a:pt x="0" y="12801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D7D3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3" name="Rectangle 83"/>
                        <wps:cNvSpPr/>
                        <wps:spPr>
                          <a:xfrm>
                            <a:off x="2713685" y="0"/>
                            <a:ext cx="1629475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3182" w:rsidRDefault="00081BD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INTRODUCCIÓN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4" name="Rectangle 84"/>
                        <wps:cNvSpPr/>
                        <wps:spPr>
                          <a:xfrm>
                            <a:off x="3942537" y="0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3182" w:rsidRDefault="00081BD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4352" style="width:524.11pt;height:13.284pt;mso-position-horizontal-relative:char;mso-position-vertical-relative:line" coordsize="66561,1687">
                <v:shape id="Shape 17272" style="position:absolute;width:66561;height:1280;left:0;top:321;" coordsize="6656197,128016" path="m0,0l6656197,0l6656197,128016l0,128016l0,0">
                  <v:stroke weight="0pt" endcap="flat" joinstyle="miter" miterlimit="10" on="false" color="#000000" opacity="0"/>
                  <v:fill on="true" color="#ed7d31"/>
                </v:shape>
                <v:rect id="Rectangle 83" style="position:absolute;width:16294;height:2243;left:27136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</w:rPr>
                          <w:t xml:space="preserve">INTRODUCCIÓN</w:t>
                        </w:r>
                      </w:p>
                    </w:txbxContent>
                  </v:textbox>
                </v:rect>
                <v:rect id="Rectangle 84" style="position:absolute;width:506;height:2243;left:39425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F53182" w:rsidRPr="00081BDE" w:rsidRDefault="00081BDE">
      <w:pPr>
        <w:spacing w:after="0" w:line="259" w:lineRule="auto"/>
        <w:ind w:left="360" w:firstLine="0"/>
        <w:jc w:val="left"/>
        <w:rPr>
          <w:lang w:val="es-MX"/>
        </w:rPr>
      </w:pPr>
      <w:r w:rsidRPr="00081BDE">
        <w:rPr>
          <w:b/>
          <w:lang w:val="es-MX"/>
        </w:rPr>
        <w:t xml:space="preserve"> </w:t>
      </w:r>
    </w:p>
    <w:p w:rsidR="00F53182" w:rsidRPr="00081BDE" w:rsidRDefault="00081BDE">
      <w:pPr>
        <w:spacing w:after="0"/>
        <w:ind w:left="355" w:right="10"/>
        <w:rPr>
          <w:lang w:val="es-MX"/>
        </w:rPr>
      </w:pPr>
      <w:r w:rsidRPr="00081BDE">
        <w:rPr>
          <w:lang w:val="es-MX"/>
        </w:rPr>
        <w:t>Siempre que nosotros hacemos diferentes tipos de afirmaciones nos debemos basar en una serie de</w:t>
      </w:r>
      <w:hyperlink r:id="rId7" w:anchor="ANALIT">
        <w:r w:rsidRPr="00081BDE">
          <w:rPr>
            <w:lang w:val="es-MX"/>
          </w:rPr>
          <w:t xml:space="preserve"> </w:t>
        </w:r>
      </w:hyperlink>
      <w:hyperlink r:id="rId8" w:anchor="ANALIT">
        <w:r w:rsidRPr="00081BDE">
          <w:rPr>
            <w:lang w:val="es-MX"/>
          </w:rPr>
          <w:t>análisis</w:t>
        </w:r>
      </w:hyperlink>
      <w:hyperlink r:id="rId9" w:anchor="ANALIT">
        <w:r w:rsidRPr="00081BDE">
          <w:rPr>
            <w:lang w:val="es-MX"/>
          </w:rPr>
          <w:t xml:space="preserve"> </w:t>
        </w:r>
      </w:hyperlink>
      <w:r w:rsidRPr="00081BDE">
        <w:rPr>
          <w:lang w:val="es-MX"/>
        </w:rPr>
        <w:t>que nos permitan aclarar y rectificar si lo que dijimos anteriormen</w:t>
      </w:r>
      <w:r w:rsidRPr="00081BDE">
        <w:rPr>
          <w:lang w:val="es-MX"/>
        </w:rPr>
        <w:t>te es verdadero o falso. En</w:t>
      </w:r>
      <w:hyperlink r:id="rId10">
        <w:r w:rsidRPr="00081BDE">
          <w:rPr>
            <w:lang w:val="es-MX"/>
          </w:rPr>
          <w:t xml:space="preserve"> </w:t>
        </w:r>
      </w:hyperlink>
      <w:hyperlink r:id="rId11">
        <w:r w:rsidRPr="00081BDE">
          <w:rPr>
            <w:lang w:val="es-MX"/>
          </w:rPr>
          <w:t xml:space="preserve">el </w:t>
        </w:r>
      </w:hyperlink>
      <w:hyperlink r:id="rId12">
        <w:r w:rsidRPr="00081BDE">
          <w:rPr>
            <w:lang w:val="es-MX"/>
          </w:rPr>
          <w:t>trabajo</w:t>
        </w:r>
      </w:hyperlink>
      <w:hyperlink r:id="rId13">
        <w:r w:rsidRPr="00081BDE">
          <w:rPr>
            <w:lang w:val="es-MX"/>
          </w:rPr>
          <w:t xml:space="preserve"> </w:t>
        </w:r>
      </w:hyperlink>
      <w:r w:rsidRPr="00081BDE">
        <w:rPr>
          <w:lang w:val="es-MX"/>
        </w:rPr>
        <w:t xml:space="preserve">que a continuación desarrollaremos podremos encontrar como, cuando y en </w:t>
      </w:r>
      <w:proofErr w:type="spellStart"/>
      <w:r w:rsidRPr="00081BDE">
        <w:rPr>
          <w:lang w:val="es-MX"/>
        </w:rPr>
        <w:t>que</w:t>
      </w:r>
      <w:proofErr w:type="spellEnd"/>
      <w:r w:rsidRPr="00081BDE">
        <w:rPr>
          <w:lang w:val="es-MX"/>
        </w:rPr>
        <w:t xml:space="preserve"> situación podemos aplicar este tipo de proposiciones. </w:t>
      </w:r>
    </w:p>
    <w:p w:rsidR="00F53182" w:rsidRDefault="00081BDE">
      <w:pPr>
        <w:spacing w:line="259" w:lineRule="auto"/>
        <w:ind w:left="331" w:right="-25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656197" cy="168707"/>
                <wp:effectExtent l="0" t="0" r="0" b="0"/>
                <wp:docPr id="14353" name="Group 143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56197" cy="168707"/>
                          <a:chOff x="0" y="0"/>
                          <a:chExt cx="6656197" cy="168707"/>
                        </a:xfrm>
                      </wpg:grpSpPr>
                      <wps:wsp>
                        <wps:cNvPr id="17273" name="Shape 17273"/>
                        <wps:cNvSpPr/>
                        <wps:spPr>
                          <a:xfrm>
                            <a:off x="0" y="35204"/>
                            <a:ext cx="6656197" cy="1249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56197" h="124968">
                                <a:moveTo>
                                  <a:pt x="0" y="0"/>
                                </a:moveTo>
                                <a:lnTo>
                                  <a:pt x="6656197" y="0"/>
                                </a:lnTo>
                                <a:lnTo>
                                  <a:pt x="6656197" y="124968"/>
                                </a:lnTo>
                                <a:lnTo>
                                  <a:pt x="0" y="12496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D7D3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" name="Rectangle 105"/>
                        <wps:cNvSpPr/>
                        <wps:spPr>
                          <a:xfrm>
                            <a:off x="2536901" y="0"/>
                            <a:ext cx="1045654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3182" w:rsidRDefault="00081BD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OBJETIVO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6" name="Rectangle 106"/>
                        <wps:cNvSpPr/>
                        <wps:spPr>
                          <a:xfrm>
                            <a:off x="3323539" y="0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3182" w:rsidRDefault="00081BD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7" name="Rectangle 107"/>
                        <wps:cNvSpPr/>
                        <wps:spPr>
                          <a:xfrm>
                            <a:off x="3363163" y="0"/>
                            <a:ext cx="998662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3182" w:rsidRDefault="00081BD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GENERAL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8" name="Rectangle 108"/>
                        <wps:cNvSpPr/>
                        <wps:spPr>
                          <a:xfrm>
                            <a:off x="4116273" y="0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3182" w:rsidRDefault="00081BD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4353" style="width:524.11pt;height:13.284pt;mso-position-horizontal-relative:char;mso-position-vertical-relative:line" coordsize="66561,1687">
                <v:shape id="Shape 17274" style="position:absolute;width:66561;height:1249;left:0;top:352;" coordsize="6656197,124968" path="m0,0l6656197,0l6656197,124968l0,124968l0,0">
                  <v:stroke weight="0pt" endcap="flat" joinstyle="miter" miterlimit="10" on="false" color="#000000" opacity="0"/>
                  <v:fill on="true" color="#ed7d31"/>
                </v:shape>
                <v:rect id="Rectangle 105" style="position:absolute;width:10456;height:2243;left:25369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</w:rPr>
                          <w:t xml:space="preserve">OBJETIVO</w:t>
                        </w:r>
                      </w:p>
                    </w:txbxContent>
                  </v:textbox>
                </v:rect>
                <v:rect id="Rectangle 106" style="position:absolute;width:506;height:2243;left:33235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7" style="position:absolute;width:9986;height:2243;left:33631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</w:rPr>
                          <w:t xml:space="preserve">GENERAL</w:t>
                        </w:r>
                      </w:p>
                    </w:txbxContent>
                  </v:textbox>
                </v:rect>
                <v:rect id="Rectangle 108" style="position:absolute;width:506;height:2243;left:41162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F53182" w:rsidRPr="00081BDE" w:rsidRDefault="00081BDE">
      <w:pPr>
        <w:spacing w:after="85" w:line="259" w:lineRule="auto"/>
        <w:ind w:left="1080" w:firstLine="0"/>
        <w:jc w:val="left"/>
        <w:rPr>
          <w:lang w:val="es-MX"/>
        </w:rPr>
      </w:pPr>
      <w:r w:rsidRPr="00081BDE">
        <w:rPr>
          <w:rFonts w:ascii="Calibri" w:eastAsia="Calibri" w:hAnsi="Calibri" w:cs="Calibri"/>
          <w:sz w:val="26"/>
          <w:lang w:val="es-MX"/>
        </w:rPr>
        <w:t xml:space="preserve"> </w:t>
      </w:r>
    </w:p>
    <w:p w:rsidR="00F53182" w:rsidRPr="00081BDE" w:rsidRDefault="00081BDE">
      <w:pPr>
        <w:spacing w:after="123"/>
        <w:ind w:left="355" w:right="10"/>
        <w:rPr>
          <w:lang w:val="es-MX"/>
        </w:rPr>
      </w:pPr>
      <w:r w:rsidRPr="00081BDE">
        <w:rPr>
          <w:lang w:val="es-MX"/>
        </w:rPr>
        <w:t xml:space="preserve">Definir y reconocer las proposiciones simples y compuestas; además de eso entender el verdadero significado de cada caso que se presente. </w:t>
      </w:r>
    </w:p>
    <w:p w:rsidR="00F53182" w:rsidRPr="00081BDE" w:rsidRDefault="00081BDE">
      <w:pPr>
        <w:spacing w:after="0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Default="00081BDE">
      <w:pPr>
        <w:spacing w:line="259" w:lineRule="auto"/>
        <w:ind w:left="331" w:right="-25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656197" cy="168707"/>
                <wp:effectExtent l="0" t="0" r="0" b="0"/>
                <wp:docPr id="14354" name="Group 143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56197" cy="168707"/>
                          <a:chOff x="0" y="0"/>
                          <a:chExt cx="6656197" cy="168707"/>
                        </a:xfrm>
                      </wpg:grpSpPr>
                      <wps:wsp>
                        <wps:cNvPr id="17275" name="Shape 17275"/>
                        <wps:cNvSpPr/>
                        <wps:spPr>
                          <a:xfrm>
                            <a:off x="0" y="32156"/>
                            <a:ext cx="6656197" cy="1280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56197" h="128016">
                                <a:moveTo>
                                  <a:pt x="0" y="0"/>
                                </a:moveTo>
                                <a:lnTo>
                                  <a:pt x="6656197" y="0"/>
                                </a:lnTo>
                                <a:lnTo>
                                  <a:pt x="6656197" y="128016"/>
                                </a:lnTo>
                                <a:lnTo>
                                  <a:pt x="0" y="12801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D7D3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8" name="Rectangle 118"/>
                        <wps:cNvSpPr/>
                        <wps:spPr>
                          <a:xfrm>
                            <a:off x="2402790" y="0"/>
                            <a:ext cx="2455036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3182" w:rsidRDefault="00081BD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OBJETIVO ESPACIFICOS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" name="Rectangle 119"/>
                        <wps:cNvSpPr/>
                        <wps:spPr>
                          <a:xfrm>
                            <a:off x="4253433" y="0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3182" w:rsidRDefault="00081BD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4354" style="width:524.11pt;height:13.284pt;mso-position-horizontal-relative:char;mso-position-vertical-relative:line" coordsize="66561,1687">
                <v:shape id="Shape 17276" style="position:absolute;width:66561;height:1280;left:0;top:321;" coordsize="6656197,128016" path="m0,0l6656197,0l6656197,128016l0,128016l0,0">
                  <v:stroke weight="0pt" endcap="flat" joinstyle="miter" miterlimit="10" on="false" color="#000000" opacity="0"/>
                  <v:fill on="true" color="#ed7d31"/>
                </v:shape>
                <v:rect id="Rectangle 118" style="position:absolute;width:24550;height:2243;left:24027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</w:rPr>
                          <w:t xml:space="preserve">OBJETIVO ESPACIFICOS</w:t>
                        </w:r>
                      </w:p>
                    </w:txbxContent>
                  </v:textbox>
                </v:rect>
                <v:rect id="Rectangle 119" style="position:absolute;width:506;height:2243;left:42534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F53182" w:rsidRDefault="00081BDE">
      <w:pPr>
        <w:spacing w:after="87" w:line="259" w:lineRule="auto"/>
        <w:ind w:left="1080" w:firstLine="0"/>
        <w:jc w:val="left"/>
      </w:pPr>
      <w:r>
        <w:rPr>
          <w:rFonts w:ascii="Calibri" w:eastAsia="Calibri" w:hAnsi="Calibri" w:cs="Calibri"/>
          <w:sz w:val="26"/>
        </w:rPr>
        <w:t xml:space="preserve"> </w:t>
      </w:r>
    </w:p>
    <w:p w:rsidR="00F53182" w:rsidRPr="00081BDE" w:rsidRDefault="00081BDE">
      <w:pPr>
        <w:numPr>
          <w:ilvl w:val="0"/>
          <w:numId w:val="1"/>
        </w:numPr>
        <w:spacing w:after="126"/>
        <w:ind w:right="10" w:hanging="365"/>
        <w:rPr>
          <w:lang w:val="es-MX"/>
        </w:rPr>
      </w:pPr>
      <w:r w:rsidRPr="00081BDE">
        <w:rPr>
          <w:lang w:val="es-MX"/>
        </w:rPr>
        <w:t xml:space="preserve">Diferenciar las proposiciones simples de las compuestas. </w:t>
      </w:r>
    </w:p>
    <w:p w:rsidR="00F53182" w:rsidRPr="00081BDE" w:rsidRDefault="00081BDE">
      <w:pPr>
        <w:numPr>
          <w:ilvl w:val="0"/>
          <w:numId w:val="1"/>
        </w:numPr>
        <w:spacing w:after="122"/>
        <w:ind w:right="10" w:hanging="365"/>
        <w:rPr>
          <w:lang w:val="es-MX"/>
        </w:rPr>
      </w:pPr>
      <w:r w:rsidRPr="00081BDE">
        <w:rPr>
          <w:lang w:val="es-MX"/>
        </w:rPr>
        <w:t xml:space="preserve">Construir proposiciones simples y compuestas. </w:t>
      </w:r>
    </w:p>
    <w:p w:rsidR="00F53182" w:rsidRPr="00081BDE" w:rsidRDefault="00081BDE">
      <w:pPr>
        <w:numPr>
          <w:ilvl w:val="0"/>
          <w:numId w:val="1"/>
        </w:numPr>
        <w:spacing w:after="127"/>
        <w:ind w:right="10" w:hanging="365"/>
        <w:rPr>
          <w:lang w:val="es-MX"/>
        </w:rPr>
      </w:pPr>
      <w:r w:rsidRPr="00081BDE">
        <w:rPr>
          <w:lang w:val="es-MX"/>
        </w:rPr>
        <w:t xml:space="preserve">Aplicar lo enseñado y entendido a nuestra vida cotidiana. </w:t>
      </w:r>
    </w:p>
    <w:p w:rsidR="00F53182" w:rsidRDefault="00081BDE">
      <w:pPr>
        <w:numPr>
          <w:ilvl w:val="0"/>
          <w:numId w:val="1"/>
        </w:numPr>
        <w:spacing w:after="62"/>
        <w:ind w:right="10" w:hanging="365"/>
      </w:pPr>
      <w:proofErr w:type="spellStart"/>
      <w:r>
        <w:t>Clasificar</w:t>
      </w:r>
      <w:proofErr w:type="spellEnd"/>
      <w:r>
        <w:t xml:space="preserve"> </w:t>
      </w:r>
      <w:proofErr w:type="spellStart"/>
      <w:r>
        <w:t>diferentes</w:t>
      </w:r>
      <w:proofErr w:type="spellEnd"/>
      <w:r>
        <w:t xml:space="preserve"> </w:t>
      </w:r>
      <w:proofErr w:type="spellStart"/>
      <w:r>
        <w:t>proposiciones</w:t>
      </w:r>
      <w:proofErr w:type="spellEnd"/>
      <w:r>
        <w:t xml:space="preserve">. </w:t>
      </w:r>
    </w:p>
    <w:p w:rsidR="00F53182" w:rsidRDefault="00081BDE">
      <w:pPr>
        <w:spacing w:after="0" w:line="259" w:lineRule="auto"/>
        <w:ind w:left="360" w:firstLine="0"/>
        <w:jc w:val="left"/>
      </w:pPr>
      <w:r>
        <w:t xml:space="preserve"> </w:t>
      </w:r>
    </w:p>
    <w:p w:rsidR="00F53182" w:rsidRDefault="00081BDE">
      <w:pPr>
        <w:spacing w:after="0" w:line="259" w:lineRule="auto"/>
        <w:ind w:left="360" w:firstLine="0"/>
        <w:jc w:val="left"/>
      </w:pPr>
      <w:r>
        <w:t xml:space="preserve"> </w:t>
      </w:r>
    </w:p>
    <w:p w:rsidR="00F53182" w:rsidRDefault="00081BDE">
      <w:pPr>
        <w:spacing w:after="0" w:line="259" w:lineRule="auto"/>
        <w:ind w:left="331" w:right="-25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656197" cy="168707"/>
                <wp:effectExtent l="0" t="0" r="0" b="0"/>
                <wp:docPr id="14355" name="Group 143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56197" cy="168707"/>
                          <a:chOff x="0" y="0"/>
                          <a:chExt cx="6656197" cy="168707"/>
                        </a:xfrm>
                      </wpg:grpSpPr>
                      <wps:wsp>
                        <wps:cNvPr id="17277" name="Shape 17277"/>
                        <wps:cNvSpPr/>
                        <wps:spPr>
                          <a:xfrm>
                            <a:off x="0" y="35154"/>
                            <a:ext cx="6656197" cy="1252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56197" h="125273">
                                <a:moveTo>
                                  <a:pt x="0" y="0"/>
                                </a:moveTo>
                                <a:lnTo>
                                  <a:pt x="6656197" y="0"/>
                                </a:lnTo>
                                <a:lnTo>
                                  <a:pt x="6656197" y="125273"/>
                                </a:lnTo>
                                <a:lnTo>
                                  <a:pt x="0" y="12527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D7D3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5" name="Rectangle 145"/>
                        <wps:cNvSpPr/>
                        <wps:spPr>
                          <a:xfrm>
                            <a:off x="2820365" y="0"/>
                            <a:ext cx="1345909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3182" w:rsidRDefault="00081BD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INDAGACIÓN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6" name="Rectangle 146"/>
                        <wps:cNvSpPr/>
                        <wps:spPr>
                          <a:xfrm>
                            <a:off x="3835603" y="0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3182" w:rsidRDefault="00081BD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4355" style="width:524.11pt;height:13.284pt;mso-position-horizontal-relative:char;mso-position-vertical-relative:line" coordsize="66561,1687">
                <v:shape id="Shape 17278" style="position:absolute;width:66561;height:1252;left:0;top:351;" coordsize="6656197,125273" path="m0,0l6656197,0l6656197,125273l0,125273l0,0">
                  <v:stroke weight="0pt" endcap="flat" joinstyle="miter" miterlimit="10" on="false" color="#000000" opacity="0"/>
                  <v:fill on="true" color="#ed7d31"/>
                </v:shape>
                <v:rect id="Rectangle 145" style="position:absolute;width:13459;height:2243;left:28203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</w:rPr>
                          <w:t xml:space="preserve">INDAGACIÓN</w:t>
                        </w:r>
                      </w:p>
                    </w:txbxContent>
                  </v:textbox>
                </v:rect>
                <v:rect id="Rectangle 146" style="position:absolute;width:506;height:2243;left:38356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F53182" w:rsidRDefault="00081BDE">
      <w:pPr>
        <w:spacing w:after="0" w:line="259" w:lineRule="auto"/>
        <w:ind w:left="360" w:firstLine="0"/>
        <w:jc w:val="left"/>
      </w:pPr>
      <w:r>
        <w:rPr>
          <w:b/>
        </w:rPr>
        <w:t xml:space="preserve"> </w:t>
      </w:r>
    </w:p>
    <w:p w:rsidR="00F53182" w:rsidRDefault="00081BDE">
      <w:pPr>
        <w:spacing w:after="19" w:line="259" w:lineRule="auto"/>
        <w:ind w:left="355"/>
        <w:jc w:val="left"/>
      </w:pPr>
      <w:r>
        <w:rPr>
          <w:b/>
        </w:rPr>
        <w:t>¿QUÉ VOY A APRENDER?</w:t>
      </w:r>
      <w:r>
        <w:rPr>
          <w:b/>
        </w:rPr>
        <w:t xml:space="preserve">                                                                                       </w:t>
      </w:r>
    </w:p>
    <w:p w:rsidR="00F53182" w:rsidRDefault="00081BDE">
      <w:pPr>
        <w:spacing w:after="2" w:line="259" w:lineRule="auto"/>
        <w:ind w:left="360" w:firstLine="0"/>
        <w:jc w:val="left"/>
      </w:pPr>
      <w:r>
        <w:t xml:space="preserve"> </w:t>
      </w:r>
    </w:p>
    <w:p w:rsidR="00F53182" w:rsidRPr="00081BDE" w:rsidRDefault="00081BDE">
      <w:pPr>
        <w:numPr>
          <w:ilvl w:val="0"/>
          <w:numId w:val="1"/>
        </w:numPr>
        <w:spacing w:after="12"/>
        <w:ind w:right="10" w:hanging="365"/>
        <w:rPr>
          <w:lang w:val="es-MX"/>
        </w:rPr>
      </w:pPr>
      <w:r w:rsidRPr="00081BDE">
        <w:rPr>
          <w:lang w:val="es-MX"/>
        </w:rPr>
        <w:t xml:space="preserve">Identificar las características de proposiciones. </w:t>
      </w:r>
    </w:p>
    <w:p w:rsidR="00F53182" w:rsidRPr="00081BDE" w:rsidRDefault="00081BDE">
      <w:pPr>
        <w:numPr>
          <w:ilvl w:val="0"/>
          <w:numId w:val="1"/>
        </w:numPr>
        <w:spacing w:after="12"/>
        <w:ind w:right="10" w:hanging="365"/>
        <w:rPr>
          <w:lang w:val="es-MX"/>
        </w:rPr>
      </w:pPr>
      <w:r w:rsidRPr="00081BDE">
        <w:rPr>
          <w:lang w:val="es-MX"/>
        </w:rPr>
        <w:t xml:space="preserve">Establecer relaciones entre las proporciones. </w:t>
      </w:r>
    </w:p>
    <w:p w:rsidR="00F53182" w:rsidRDefault="00081BDE">
      <w:pPr>
        <w:numPr>
          <w:ilvl w:val="0"/>
          <w:numId w:val="1"/>
        </w:numPr>
        <w:spacing w:after="12"/>
        <w:ind w:right="10" w:hanging="365"/>
      </w:pPr>
      <w:proofErr w:type="spellStart"/>
      <w:r>
        <w:t>Proposiciones</w:t>
      </w:r>
      <w:proofErr w:type="spellEnd"/>
      <w:r>
        <w:t xml:space="preserve"> simples, </w:t>
      </w:r>
      <w:proofErr w:type="spellStart"/>
      <w:r>
        <w:t>compuestas</w:t>
      </w:r>
      <w:proofErr w:type="spellEnd"/>
      <w:r>
        <w:t xml:space="preserve">, </w:t>
      </w:r>
    </w:p>
    <w:p w:rsidR="00F53182" w:rsidRPr="00081BDE" w:rsidRDefault="00081BDE">
      <w:pPr>
        <w:numPr>
          <w:ilvl w:val="0"/>
          <w:numId w:val="1"/>
        </w:numPr>
        <w:spacing w:after="12"/>
        <w:ind w:right="10" w:hanging="365"/>
        <w:rPr>
          <w:lang w:val="es-MX"/>
        </w:rPr>
      </w:pPr>
      <w:r w:rsidRPr="00081BDE">
        <w:rPr>
          <w:lang w:val="es-MX"/>
        </w:rPr>
        <w:t>Que es disyunción, equivalencia,</w:t>
      </w:r>
      <w:r w:rsidRPr="00081BDE">
        <w:rPr>
          <w:lang w:val="es-MX"/>
        </w:rPr>
        <w:t xml:space="preserve"> negación entre otros </w:t>
      </w:r>
    </w:p>
    <w:p w:rsidR="00F53182" w:rsidRDefault="00081BDE">
      <w:pPr>
        <w:numPr>
          <w:ilvl w:val="0"/>
          <w:numId w:val="1"/>
        </w:numPr>
        <w:spacing w:after="12"/>
        <w:ind w:right="10" w:hanging="365"/>
      </w:pPr>
      <w:proofErr w:type="spellStart"/>
      <w:r>
        <w:t>Tabla</w:t>
      </w:r>
      <w:proofErr w:type="spellEnd"/>
      <w:r>
        <w:t xml:space="preserve"> de </w:t>
      </w:r>
      <w:proofErr w:type="spellStart"/>
      <w:r>
        <w:t>verdad</w:t>
      </w:r>
      <w:proofErr w:type="spellEnd"/>
      <w:r>
        <w:t xml:space="preserve"> </w:t>
      </w:r>
    </w:p>
    <w:p w:rsidR="00F53182" w:rsidRPr="00081BDE" w:rsidRDefault="00081BDE">
      <w:pPr>
        <w:numPr>
          <w:ilvl w:val="0"/>
          <w:numId w:val="1"/>
        </w:numPr>
        <w:spacing w:after="12"/>
        <w:ind w:right="10" w:hanging="365"/>
        <w:rPr>
          <w:lang w:val="es-MX"/>
        </w:rPr>
      </w:pPr>
      <w:r w:rsidRPr="00081BDE">
        <w:rPr>
          <w:lang w:val="es-MX"/>
        </w:rPr>
        <w:t xml:space="preserve">Que es la estadística, población, muestra y variables </w:t>
      </w:r>
    </w:p>
    <w:p w:rsidR="00F53182" w:rsidRPr="00081BDE" w:rsidRDefault="00081BDE">
      <w:pPr>
        <w:spacing w:after="0" w:line="259" w:lineRule="auto"/>
        <w:ind w:left="360" w:firstLine="0"/>
        <w:jc w:val="left"/>
        <w:rPr>
          <w:lang w:val="es-MX"/>
        </w:rPr>
      </w:pPr>
      <w:r w:rsidRPr="00081BDE">
        <w:rPr>
          <w:rFonts w:ascii="Calibri" w:eastAsia="Calibri" w:hAnsi="Calibri" w:cs="Calibri"/>
          <w:sz w:val="20"/>
          <w:lang w:val="es-MX"/>
        </w:rPr>
        <w:t xml:space="preserve"> </w:t>
      </w:r>
    </w:p>
    <w:p w:rsidR="00F53182" w:rsidRPr="00081BDE" w:rsidRDefault="00081BDE">
      <w:pPr>
        <w:spacing w:after="0" w:line="259" w:lineRule="auto"/>
        <w:ind w:left="360" w:firstLine="0"/>
        <w:jc w:val="left"/>
        <w:rPr>
          <w:lang w:val="es-MX"/>
        </w:rPr>
      </w:pPr>
      <w:r w:rsidRPr="00081BDE">
        <w:rPr>
          <w:rFonts w:ascii="Calibri" w:eastAsia="Calibri" w:hAnsi="Calibri" w:cs="Calibri"/>
          <w:sz w:val="20"/>
          <w:lang w:val="es-MX"/>
        </w:rPr>
        <w:lastRenderedPageBreak/>
        <w:t xml:space="preserve"> </w:t>
      </w:r>
    </w:p>
    <w:p w:rsidR="00F53182" w:rsidRPr="00081BDE" w:rsidRDefault="00081BDE">
      <w:pPr>
        <w:spacing w:after="0" w:line="259" w:lineRule="auto"/>
        <w:ind w:left="360" w:firstLine="0"/>
        <w:jc w:val="left"/>
        <w:rPr>
          <w:lang w:val="es-MX"/>
        </w:rPr>
      </w:pPr>
      <w:r w:rsidRPr="00081BDE">
        <w:rPr>
          <w:rFonts w:ascii="Calibri" w:eastAsia="Calibri" w:hAnsi="Calibri" w:cs="Calibri"/>
          <w:sz w:val="20"/>
          <w:lang w:val="es-MX"/>
        </w:rPr>
        <w:t xml:space="preserve"> </w:t>
      </w:r>
    </w:p>
    <w:p w:rsidR="00F53182" w:rsidRPr="00081BDE" w:rsidRDefault="00081BDE">
      <w:pPr>
        <w:spacing w:after="0" w:line="259" w:lineRule="auto"/>
        <w:ind w:left="360" w:firstLine="0"/>
        <w:jc w:val="left"/>
        <w:rPr>
          <w:lang w:val="es-MX"/>
        </w:rPr>
      </w:pPr>
      <w:r w:rsidRPr="00081BDE">
        <w:rPr>
          <w:rFonts w:ascii="Calibri" w:eastAsia="Calibri" w:hAnsi="Calibri" w:cs="Calibri"/>
          <w:sz w:val="20"/>
          <w:lang w:val="es-MX"/>
        </w:rPr>
        <w:t xml:space="preserve"> </w:t>
      </w:r>
    </w:p>
    <w:p w:rsidR="00F53182" w:rsidRPr="00081BDE" w:rsidRDefault="00081BDE">
      <w:pPr>
        <w:spacing w:after="0" w:line="259" w:lineRule="auto"/>
        <w:ind w:left="360" w:firstLine="0"/>
        <w:jc w:val="left"/>
        <w:rPr>
          <w:lang w:val="es-MX"/>
        </w:rPr>
      </w:pPr>
      <w:r w:rsidRPr="00081BDE">
        <w:rPr>
          <w:rFonts w:ascii="Calibri" w:eastAsia="Calibri" w:hAnsi="Calibri" w:cs="Calibri"/>
          <w:sz w:val="20"/>
          <w:lang w:val="es-MX"/>
        </w:rPr>
        <w:t xml:space="preserve"> </w:t>
      </w:r>
    </w:p>
    <w:p w:rsidR="00F53182" w:rsidRPr="00081BDE" w:rsidRDefault="00081BDE">
      <w:pPr>
        <w:spacing w:after="0" w:line="259" w:lineRule="auto"/>
        <w:ind w:left="360" w:firstLine="0"/>
        <w:jc w:val="left"/>
        <w:rPr>
          <w:lang w:val="es-MX"/>
        </w:rPr>
      </w:pPr>
      <w:r w:rsidRPr="00081BDE">
        <w:rPr>
          <w:rFonts w:ascii="Calibri" w:eastAsia="Calibri" w:hAnsi="Calibri" w:cs="Calibri"/>
          <w:sz w:val="20"/>
          <w:lang w:val="es-MX"/>
        </w:rPr>
        <w:t xml:space="preserve"> </w:t>
      </w:r>
    </w:p>
    <w:p w:rsidR="00F53182" w:rsidRPr="00081BDE" w:rsidRDefault="00081BDE">
      <w:pPr>
        <w:spacing w:after="0" w:line="259" w:lineRule="auto"/>
        <w:ind w:left="360" w:firstLine="0"/>
        <w:jc w:val="left"/>
        <w:rPr>
          <w:lang w:val="es-MX"/>
        </w:rPr>
      </w:pPr>
      <w:r w:rsidRPr="00081BDE">
        <w:rPr>
          <w:rFonts w:ascii="Calibri" w:eastAsia="Calibri" w:hAnsi="Calibri" w:cs="Calibri"/>
          <w:sz w:val="20"/>
          <w:lang w:val="es-MX"/>
        </w:rPr>
        <w:t xml:space="preserve"> </w:t>
      </w:r>
    </w:p>
    <w:p w:rsidR="00F53182" w:rsidRPr="00081BDE" w:rsidRDefault="00081BDE">
      <w:pPr>
        <w:spacing w:after="0" w:line="259" w:lineRule="auto"/>
        <w:ind w:left="360" w:firstLine="0"/>
        <w:jc w:val="left"/>
        <w:rPr>
          <w:lang w:val="es-MX"/>
        </w:rPr>
      </w:pPr>
      <w:r w:rsidRPr="00081BDE">
        <w:rPr>
          <w:rFonts w:ascii="Calibri" w:eastAsia="Calibri" w:hAnsi="Calibri" w:cs="Calibri"/>
          <w:sz w:val="20"/>
          <w:lang w:val="es-MX"/>
        </w:rPr>
        <w:t xml:space="preserve"> </w:t>
      </w:r>
    </w:p>
    <w:tbl>
      <w:tblPr>
        <w:tblStyle w:val="TableGrid"/>
        <w:tblpPr w:vertAnchor="text" w:tblpX="331" w:tblpY="-72"/>
        <w:tblOverlap w:val="never"/>
        <w:tblW w:w="10482" w:type="dxa"/>
        <w:tblInd w:w="0" w:type="dxa"/>
        <w:tblCellMar>
          <w:top w:w="0" w:type="dxa"/>
          <w:left w:w="0" w:type="dxa"/>
          <w:bottom w:w="0" w:type="dxa"/>
          <w:right w:w="6" w:type="dxa"/>
        </w:tblCellMar>
        <w:tblLook w:val="04A0" w:firstRow="1" w:lastRow="0" w:firstColumn="1" w:lastColumn="0" w:noHBand="0" w:noVBand="1"/>
      </w:tblPr>
      <w:tblGrid>
        <w:gridCol w:w="3871"/>
        <w:gridCol w:w="2740"/>
        <w:gridCol w:w="3871"/>
      </w:tblGrid>
      <w:tr w:rsidR="00F53182">
        <w:trPr>
          <w:trHeight w:val="264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auto" w:fill="ED7D31"/>
          </w:tcPr>
          <w:p w:rsidR="00F53182" w:rsidRPr="00081BDE" w:rsidRDefault="00F53182">
            <w:pPr>
              <w:spacing w:after="160" w:line="259" w:lineRule="auto"/>
              <w:ind w:left="0" w:firstLine="0"/>
              <w:jc w:val="left"/>
              <w:rPr>
                <w:lang w:val="es-MX"/>
              </w:rPr>
            </w:pPr>
          </w:p>
        </w:tc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ED7D31"/>
          </w:tcPr>
          <w:p w:rsidR="00F53182" w:rsidRDefault="00081BDE">
            <w:pPr>
              <w:spacing w:after="0" w:line="259" w:lineRule="auto"/>
              <w:ind w:left="0" w:firstLine="0"/>
            </w:pPr>
            <w:r>
              <w:rPr>
                <w:b/>
              </w:rPr>
              <w:t>CONCEPTUALIZACIÓN</w:t>
            </w:r>
          </w:p>
        </w:tc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auto" w:fill="ED7D31"/>
          </w:tcPr>
          <w:p w:rsidR="00F53182" w:rsidRDefault="00081BD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</w:tc>
      </w:tr>
    </w:tbl>
    <w:p w:rsidR="00F53182" w:rsidRDefault="00081BDE">
      <w:pPr>
        <w:spacing w:after="19" w:line="259" w:lineRule="auto"/>
        <w:ind w:left="5570" w:firstLine="0"/>
        <w:jc w:val="left"/>
      </w:pPr>
      <w:r>
        <w:rPr>
          <w:rFonts w:ascii="Verdana" w:eastAsia="Verdana" w:hAnsi="Verdana" w:cs="Verdana"/>
          <w:b/>
          <w:color w:val="0000FF"/>
          <w:sz w:val="18"/>
        </w:rPr>
        <w:t xml:space="preserve"> </w:t>
      </w:r>
    </w:p>
    <w:p w:rsidR="00F53182" w:rsidRDefault="00081BDE">
      <w:pPr>
        <w:pStyle w:val="Ttulo1"/>
        <w:spacing w:after="0"/>
        <w:ind w:left="366" w:right="12"/>
      </w:pPr>
      <w:r>
        <w:t xml:space="preserve">PROPOSICIONES </w:t>
      </w:r>
    </w:p>
    <w:p w:rsidR="00F53182" w:rsidRDefault="00081BDE">
      <w:pPr>
        <w:spacing w:after="22" w:line="259" w:lineRule="auto"/>
        <w:ind w:left="411" w:firstLine="0"/>
        <w:jc w:val="center"/>
      </w:pPr>
      <w:r>
        <w:t xml:space="preserve"> </w:t>
      </w:r>
    </w:p>
    <w:p w:rsidR="00F53182" w:rsidRPr="00081BDE" w:rsidRDefault="00081BDE">
      <w:pPr>
        <w:ind w:left="355" w:right="10"/>
        <w:rPr>
          <w:lang w:val="es-MX"/>
        </w:rPr>
      </w:pPr>
      <w:r w:rsidRPr="00081BDE">
        <w:rPr>
          <w:lang w:val="es-MX"/>
        </w:rPr>
        <w:t xml:space="preserve">Son enunciados que en un contexto determinado o en una teoría se pueden calificar como verdaderas o </w:t>
      </w:r>
      <w:r w:rsidRPr="00081BDE">
        <w:rPr>
          <w:lang w:val="es-MX"/>
        </w:rPr>
        <w:t xml:space="preserve">falsas. Para designar una proposición se utilizarían las letras minúsculas. </w:t>
      </w:r>
    </w:p>
    <w:p w:rsidR="00F53182" w:rsidRPr="00081BDE" w:rsidRDefault="00081BDE">
      <w:pPr>
        <w:spacing w:after="31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19" w:line="259" w:lineRule="auto"/>
        <w:ind w:left="355"/>
        <w:jc w:val="left"/>
        <w:rPr>
          <w:lang w:val="es-MX"/>
        </w:rPr>
      </w:pPr>
      <w:r w:rsidRPr="00081BDE">
        <w:rPr>
          <w:b/>
          <w:lang w:val="es-MX"/>
        </w:rPr>
        <w:t xml:space="preserve">p, </w:t>
      </w:r>
      <w:proofErr w:type="gramStart"/>
      <w:r w:rsidRPr="00081BDE">
        <w:rPr>
          <w:b/>
          <w:lang w:val="es-MX"/>
        </w:rPr>
        <w:t>q ,</w:t>
      </w:r>
      <w:proofErr w:type="gramEnd"/>
      <w:r w:rsidRPr="00081BDE">
        <w:rPr>
          <w:b/>
          <w:lang w:val="es-MX"/>
        </w:rPr>
        <w:t xml:space="preserve"> r, s</w:t>
      </w: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26" w:line="259" w:lineRule="auto"/>
        <w:ind w:left="360" w:firstLine="0"/>
        <w:jc w:val="left"/>
        <w:rPr>
          <w:lang w:val="es-MX"/>
        </w:rPr>
      </w:pPr>
      <w:r w:rsidRPr="00081BDE">
        <w:rPr>
          <w:b/>
          <w:lang w:val="es-MX"/>
        </w:rPr>
        <w:t xml:space="preserve"> </w:t>
      </w:r>
    </w:p>
    <w:p w:rsidR="00F53182" w:rsidRDefault="00081BDE">
      <w:pPr>
        <w:spacing w:after="19" w:line="259" w:lineRule="auto"/>
        <w:ind w:left="355"/>
        <w:jc w:val="left"/>
      </w:pPr>
      <w:proofErr w:type="spellStart"/>
      <w:r>
        <w:rPr>
          <w:b/>
        </w:rPr>
        <w:t>Ejemplo</w:t>
      </w:r>
      <w:proofErr w:type="spellEnd"/>
      <w:r>
        <w:rPr>
          <w:b/>
        </w:rPr>
        <w:t>:</w:t>
      </w:r>
      <w:r>
        <w:t xml:space="preserve"> </w:t>
      </w:r>
    </w:p>
    <w:p w:rsidR="00F53182" w:rsidRDefault="00081BDE">
      <w:pPr>
        <w:spacing w:after="26" w:line="259" w:lineRule="auto"/>
        <w:ind w:left="360" w:firstLine="0"/>
        <w:jc w:val="left"/>
      </w:pPr>
      <w:r>
        <w:t xml:space="preserve"> </w:t>
      </w:r>
    </w:p>
    <w:p w:rsidR="00F53182" w:rsidRPr="00081BDE" w:rsidRDefault="00081BDE">
      <w:pPr>
        <w:numPr>
          <w:ilvl w:val="0"/>
          <w:numId w:val="2"/>
        </w:numPr>
        <w:ind w:right="10" w:hanging="240"/>
        <w:rPr>
          <w:lang w:val="es-MX"/>
        </w:rPr>
      </w:pPr>
      <w:r w:rsidRPr="00081BDE">
        <w:rPr>
          <w:lang w:val="es-MX"/>
        </w:rPr>
        <w:t xml:space="preserve">p: El pentágono tiene 6 lados. </w:t>
      </w:r>
    </w:p>
    <w:p w:rsidR="00F53182" w:rsidRPr="00081BDE" w:rsidRDefault="00081BDE">
      <w:pPr>
        <w:numPr>
          <w:ilvl w:val="0"/>
          <w:numId w:val="2"/>
        </w:numPr>
        <w:ind w:right="10" w:hanging="240"/>
        <w:rPr>
          <w:lang w:val="es-MX"/>
        </w:rPr>
      </w:pPr>
      <w:r w:rsidRPr="00081BDE">
        <w:rPr>
          <w:lang w:val="es-MX"/>
        </w:rPr>
        <w:t xml:space="preserve">q: Colombia tiene dos mares. </w:t>
      </w:r>
    </w:p>
    <w:p w:rsidR="00F53182" w:rsidRPr="00081BDE" w:rsidRDefault="00081BDE">
      <w:pPr>
        <w:numPr>
          <w:ilvl w:val="0"/>
          <w:numId w:val="2"/>
        </w:numPr>
        <w:ind w:right="10" w:hanging="240"/>
        <w:rPr>
          <w:lang w:val="es-MX"/>
        </w:rPr>
      </w:pPr>
      <w:proofErr w:type="gramStart"/>
      <w:r w:rsidRPr="00081BDE">
        <w:rPr>
          <w:lang w:val="es-MX"/>
        </w:rPr>
        <w:t>r:¿</w:t>
      </w:r>
      <w:proofErr w:type="gramEnd"/>
      <w:r w:rsidRPr="00081BDE">
        <w:rPr>
          <w:lang w:val="es-MX"/>
        </w:rPr>
        <w:t xml:space="preserve">Cuál es tu nombre?. </w:t>
      </w:r>
    </w:p>
    <w:p w:rsidR="00F53182" w:rsidRPr="00081BDE" w:rsidRDefault="00081BDE">
      <w:pPr>
        <w:numPr>
          <w:ilvl w:val="0"/>
          <w:numId w:val="2"/>
        </w:numPr>
        <w:ind w:right="10" w:hanging="240"/>
        <w:rPr>
          <w:lang w:val="es-MX"/>
        </w:rPr>
      </w:pPr>
      <w:r w:rsidRPr="00081BDE">
        <w:rPr>
          <w:lang w:val="es-MX"/>
        </w:rPr>
        <w:t xml:space="preserve">s: ¡Él lo hizo! e: t: 3/4 de 12 es 9. </w:t>
      </w:r>
    </w:p>
    <w:p w:rsidR="00F53182" w:rsidRPr="00081BDE" w:rsidRDefault="00081BDE">
      <w:pPr>
        <w:ind w:left="355" w:right="10"/>
        <w:rPr>
          <w:lang w:val="es-MX"/>
        </w:rPr>
      </w:pPr>
      <w:r w:rsidRPr="00081BDE">
        <w:rPr>
          <w:lang w:val="es-MX"/>
        </w:rPr>
        <w:t xml:space="preserve">f. o: Estoy de </w:t>
      </w:r>
      <w:proofErr w:type="spellStart"/>
      <w:proofErr w:type="gramStart"/>
      <w:r w:rsidRPr="00081BDE">
        <w:rPr>
          <w:lang w:val="es-MX"/>
        </w:rPr>
        <w:t>acuerdo!Ob</w:t>
      </w:r>
      <w:r w:rsidRPr="00081BDE">
        <w:rPr>
          <w:lang w:val="es-MX"/>
        </w:rPr>
        <w:t>servación</w:t>
      </w:r>
      <w:proofErr w:type="spellEnd"/>
      <w:proofErr w:type="gramEnd"/>
      <w:r w:rsidRPr="00081BDE">
        <w:rPr>
          <w:lang w:val="es-MX"/>
        </w:rPr>
        <w:t xml:space="preserve">: Las opiniones, preguntas, órdenes y exclamaciones no son consideradas proposiciones. </w:t>
      </w:r>
    </w:p>
    <w:p w:rsidR="00F53182" w:rsidRPr="00081BDE" w:rsidRDefault="00081BDE">
      <w:pPr>
        <w:spacing w:after="26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26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21" w:line="259" w:lineRule="auto"/>
        <w:ind w:left="366" w:right="12"/>
        <w:jc w:val="center"/>
        <w:rPr>
          <w:lang w:val="es-MX"/>
        </w:rPr>
      </w:pPr>
      <w:r w:rsidRPr="00081BDE">
        <w:rPr>
          <w:b/>
          <w:lang w:val="es-MX"/>
        </w:rPr>
        <w:t>PROPOSICIÓN SIMPLE:</w:t>
      </w: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21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ind w:left="355" w:right="4205"/>
        <w:rPr>
          <w:lang w:val="es-MX"/>
        </w:rPr>
      </w:pPr>
      <w:r w:rsidRPr="00081BDE">
        <w:rPr>
          <w:lang w:val="es-MX"/>
        </w:rPr>
        <w:t xml:space="preserve">Es aquella que se forma sin utilizar términos de enlace. Ejemplo:      p: Hoy es jueves </w:t>
      </w:r>
    </w:p>
    <w:p w:rsidR="00F53182" w:rsidRPr="00081BDE" w:rsidRDefault="00081BDE">
      <w:pPr>
        <w:ind w:left="355" w:right="10"/>
        <w:rPr>
          <w:lang w:val="es-MX"/>
        </w:rPr>
      </w:pPr>
      <w:r w:rsidRPr="00081BDE">
        <w:rPr>
          <w:lang w:val="es-MX"/>
        </w:rPr>
        <w:t xml:space="preserve">q: 7 elevado a la 3=343 </w:t>
      </w:r>
    </w:p>
    <w:p w:rsidR="00F53182" w:rsidRPr="00081BDE" w:rsidRDefault="00081BDE">
      <w:pPr>
        <w:spacing w:after="26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19" w:line="259" w:lineRule="auto"/>
        <w:ind w:left="355"/>
        <w:jc w:val="left"/>
        <w:rPr>
          <w:lang w:val="es-MX"/>
        </w:rPr>
      </w:pPr>
      <w:r w:rsidRPr="00081BDE">
        <w:rPr>
          <w:b/>
          <w:lang w:val="es-MX"/>
        </w:rPr>
        <w:t xml:space="preserve">Valor de verdad </w:t>
      </w:r>
      <w:r w:rsidRPr="00081BDE">
        <w:rPr>
          <w:b/>
          <w:lang w:val="es-MX"/>
        </w:rPr>
        <w:t>de una proposición, (V) O (F).</w:t>
      </w: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16" w:line="259" w:lineRule="auto"/>
        <w:ind w:left="360" w:firstLine="0"/>
        <w:jc w:val="left"/>
        <w:rPr>
          <w:lang w:val="es-MX"/>
        </w:rPr>
      </w:pPr>
      <w:r w:rsidRPr="00081BDE">
        <w:rPr>
          <w:b/>
          <w:lang w:val="es-MX"/>
        </w:rPr>
        <w:t xml:space="preserve"> </w:t>
      </w:r>
    </w:p>
    <w:p w:rsidR="00F53182" w:rsidRPr="00081BDE" w:rsidRDefault="00081BDE">
      <w:pPr>
        <w:ind w:left="355" w:right="10"/>
        <w:rPr>
          <w:lang w:val="es-MX"/>
        </w:rPr>
      </w:pPr>
      <w:r w:rsidRPr="00081BDE">
        <w:rPr>
          <w:lang w:val="es-MX"/>
        </w:rPr>
        <w:t xml:space="preserve">Se pueden calificar como verdaderas o falsas. </w:t>
      </w:r>
    </w:p>
    <w:p w:rsidR="00F53182" w:rsidRPr="00081BDE" w:rsidRDefault="00081BDE">
      <w:pPr>
        <w:ind w:left="355" w:right="10"/>
        <w:rPr>
          <w:lang w:val="es-MX"/>
        </w:rPr>
      </w:pPr>
      <w:r w:rsidRPr="00081BDE">
        <w:rPr>
          <w:lang w:val="es-MX"/>
        </w:rPr>
        <w:t xml:space="preserve">Ejemplo: -4 es mayor que -3 (F) </w:t>
      </w:r>
    </w:p>
    <w:p w:rsidR="00F53182" w:rsidRPr="00081BDE" w:rsidRDefault="00081BDE">
      <w:pPr>
        <w:ind w:left="355" w:right="5692"/>
        <w:rPr>
          <w:lang w:val="es-MX"/>
        </w:rPr>
      </w:pPr>
      <w:r w:rsidRPr="00081BDE">
        <w:rPr>
          <w:lang w:val="es-MX"/>
        </w:rPr>
        <w:t>2*</w:t>
      </w:r>
      <w:r>
        <w:t>π</w:t>
      </w:r>
      <w:r w:rsidRPr="00081BDE">
        <w:rPr>
          <w:lang w:val="es-MX"/>
        </w:rPr>
        <w:t xml:space="preserve">*r es la longitud de la circunferencia (V) Hoy llueve en Medellín. </w:t>
      </w:r>
    </w:p>
    <w:p w:rsidR="00F53182" w:rsidRPr="00081BDE" w:rsidRDefault="00081BDE">
      <w:pPr>
        <w:ind w:left="355" w:right="10"/>
        <w:rPr>
          <w:lang w:val="es-MX"/>
        </w:rPr>
      </w:pPr>
      <w:r w:rsidRPr="00081BDE">
        <w:rPr>
          <w:lang w:val="es-MX"/>
        </w:rPr>
        <w:t>Para todas las personas que habitan en Medellín no tiene el mismo valor</w:t>
      </w:r>
      <w:r w:rsidRPr="00081BDE">
        <w:rPr>
          <w:lang w:val="es-MX"/>
        </w:rPr>
        <w:t xml:space="preserve"> de verdad. </w:t>
      </w:r>
    </w:p>
    <w:p w:rsidR="00F53182" w:rsidRPr="00081BDE" w:rsidRDefault="00081BDE">
      <w:pPr>
        <w:spacing w:after="21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26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ind w:left="355" w:right="10"/>
        <w:rPr>
          <w:lang w:val="es-MX"/>
        </w:rPr>
      </w:pPr>
      <w:r w:rsidRPr="00081BDE">
        <w:rPr>
          <w:lang w:val="es-MX"/>
        </w:rPr>
        <w:t xml:space="preserve">Ejercicio: Determine el valor de verdad de cada proposición simple. </w:t>
      </w:r>
    </w:p>
    <w:p w:rsidR="00F53182" w:rsidRDefault="00081BDE">
      <w:pPr>
        <w:numPr>
          <w:ilvl w:val="0"/>
          <w:numId w:val="3"/>
        </w:numPr>
        <w:ind w:right="10" w:hanging="360"/>
      </w:pPr>
      <w:r>
        <w:t xml:space="preserve">p: Los </w:t>
      </w:r>
      <w:proofErr w:type="spellStart"/>
      <w:r>
        <w:t>elefantes</w:t>
      </w:r>
      <w:proofErr w:type="spellEnd"/>
      <w:r>
        <w:t xml:space="preserve"> </w:t>
      </w:r>
      <w:proofErr w:type="spellStart"/>
      <w:r>
        <w:t>vuelan</w:t>
      </w:r>
      <w:proofErr w:type="spellEnd"/>
      <w:r>
        <w:t xml:space="preserve">. </w:t>
      </w:r>
    </w:p>
    <w:p w:rsidR="00F53182" w:rsidRDefault="00081BDE">
      <w:pPr>
        <w:numPr>
          <w:ilvl w:val="0"/>
          <w:numId w:val="3"/>
        </w:numPr>
        <w:ind w:right="10" w:hanging="360"/>
      </w:pPr>
      <w:r>
        <w:t xml:space="preserve">q: Lina </w:t>
      </w:r>
      <w:proofErr w:type="spellStart"/>
      <w:r>
        <w:t>tiene</w:t>
      </w:r>
      <w:proofErr w:type="spellEnd"/>
      <w:r>
        <w:t xml:space="preserve"> 7 </w:t>
      </w:r>
      <w:proofErr w:type="spellStart"/>
      <w:r>
        <w:t>años</w:t>
      </w:r>
      <w:proofErr w:type="spellEnd"/>
      <w:r>
        <w:t xml:space="preserve">. </w:t>
      </w:r>
    </w:p>
    <w:p w:rsidR="00F53182" w:rsidRPr="00081BDE" w:rsidRDefault="00081BDE">
      <w:pPr>
        <w:numPr>
          <w:ilvl w:val="0"/>
          <w:numId w:val="3"/>
        </w:numPr>
        <w:ind w:right="10" w:hanging="360"/>
        <w:rPr>
          <w:lang w:val="es-MX"/>
        </w:rPr>
      </w:pPr>
      <w:r w:rsidRPr="00081BDE">
        <w:rPr>
          <w:lang w:val="es-MX"/>
        </w:rPr>
        <w:t xml:space="preserve">r: Raíz cuadrada de -9 es un número real. </w:t>
      </w:r>
    </w:p>
    <w:p w:rsidR="00F53182" w:rsidRDefault="00081BDE">
      <w:pPr>
        <w:numPr>
          <w:ilvl w:val="0"/>
          <w:numId w:val="3"/>
        </w:numPr>
        <w:ind w:right="10" w:hanging="360"/>
      </w:pPr>
      <w:r>
        <w:t xml:space="preserve">7 </w:t>
      </w:r>
      <w:proofErr w:type="spellStart"/>
      <w:r>
        <w:t>es</w:t>
      </w:r>
      <w:proofErr w:type="spellEnd"/>
      <w:r>
        <w:t xml:space="preserve"> factor de 84. </w:t>
      </w:r>
    </w:p>
    <w:p w:rsidR="00F53182" w:rsidRDefault="00081BDE">
      <w:pPr>
        <w:spacing w:after="27" w:line="259" w:lineRule="auto"/>
        <w:ind w:left="360" w:firstLine="0"/>
        <w:jc w:val="left"/>
      </w:pPr>
      <w:r>
        <w:rPr>
          <w:b/>
        </w:rPr>
        <w:lastRenderedPageBreak/>
        <w:t xml:space="preserve"> </w:t>
      </w:r>
    </w:p>
    <w:p w:rsidR="00F53182" w:rsidRDefault="00081BDE">
      <w:pPr>
        <w:spacing w:after="21" w:line="259" w:lineRule="auto"/>
        <w:ind w:left="360" w:firstLine="0"/>
        <w:jc w:val="left"/>
      </w:pPr>
      <w:r>
        <w:rPr>
          <w:b/>
        </w:rPr>
        <w:t xml:space="preserve"> </w:t>
      </w:r>
    </w:p>
    <w:p w:rsidR="00F53182" w:rsidRDefault="00081BDE">
      <w:pPr>
        <w:spacing w:after="26" w:line="259" w:lineRule="auto"/>
        <w:ind w:left="360" w:firstLine="0"/>
        <w:jc w:val="left"/>
      </w:pPr>
      <w:r>
        <w:rPr>
          <w:b/>
        </w:rPr>
        <w:t xml:space="preserve"> </w:t>
      </w:r>
    </w:p>
    <w:p w:rsidR="00F53182" w:rsidRDefault="00081BDE">
      <w:pPr>
        <w:spacing w:after="21" w:line="259" w:lineRule="auto"/>
        <w:ind w:left="360" w:firstLine="0"/>
        <w:jc w:val="left"/>
      </w:pPr>
      <w:r>
        <w:rPr>
          <w:b/>
        </w:rPr>
        <w:t xml:space="preserve"> </w:t>
      </w:r>
    </w:p>
    <w:p w:rsidR="00F53182" w:rsidRDefault="00081BDE">
      <w:pPr>
        <w:spacing w:after="0" w:line="259" w:lineRule="auto"/>
        <w:ind w:left="360" w:firstLine="0"/>
        <w:jc w:val="left"/>
      </w:pPr>
      <w:r>
        <w:rPr>
          <w:b/>
        </w:rPr>
        <w:t xml:space="preserve"> </w:t>
      </w:r>
    </w:p>
    <w:p w:rsidR="00F53182" w:rsidRDefault="00081BDE">
      <w:pPr>
        <w:spacing w:after="26" w:line="259" w:lineRule="auto"/>
        <w:ind w:left="360" w:firstLine="0"/>
        <w:jc w:val="left"/>
      </w:pPr>
      <w:r>
        <w:rPr>
          <w:b/>
        </w:rPr>
        <w:t xml:space="preserve"> </w:t>
      </w:r>
    </w:p>
    <w:p w:rsidR="00F53182" w:rsidRDefault="00081BDE">
      <w:pPr>
        <w:pStyle w:val="Ttulo1"/>
        <w:ind w:left="366" w:right="7"/>
      </w:pPr>
      <w:r>
        <w:t>PROPOSICIONES COMPUESTAS Y CONECTIVOS LÓGICOS</w:t>
      </w:r>
      <w:r>
        <w:rPr>
          <w:b w:val="0"/>
        </w:rPr>
        <w:t xml:space="preserve"> </w:t>
      </w:r>
    </w:p>
    <w:p w:rsidR="00F53182" w:rsidRDefault="00081BDE">
      <w:pPr>
        <w:spacing w:after="21" w:line="259" w:lineRule="auto"/>
        <w:ind w:left="360" w:firstLine="0"/>
        <w:jc w:val="left"/>
      </w:pPr>
      <w:r>
        <w:rPr>
          <w:b/>
        </w:rPr>
        <w:t xml:space="preserve"> </w:t>
      </w:r>
    </w:p>
    <w:p w:rsidR="00F53182" w:rsidRPr="00081BDE" w:rsidRDefault="00081BDE">
      <w:pPr>
        <w:ind w:left="355" w:right="10"/>
        <w:rPr>
          <w:lang w:val="es-MX"/>
        </w:rPr>
      </w:pPr>
      <w:r w:rsidRPr="00081BDE">
        <w:rPr>
          <w:lang w:val="es-MX"/>
        </w:rPr>
        <w:t xml:space="preserve">Las proposiciones compuestas son aquellas que están formadas por dos o más proposiciones simples ligadas por un conector </w:t>
      </w:r>
    </w:p>
    <w:p w:rsidR="00F53182" w:rsidRPr="00081BDE" w:rsidRDefault="00081BDE">
      <w:pPr>
        <w:numPr>
          <w:ilvl w:val="0"/>
          <w:numId w:val="4"/>
        </w:numPr>
        <w:ind w:right="10" w:hanging="360"/>
        <w:rPr>
          <w:lang w:val="es-MX"/>
        </w:rPr>
      </w:pPr>
      <w:r w:rsidRPr="00081BDE">
        <w:rPr>
          <w:lang w:val="es-MX"/>
        </w:rPr>
        <w:t xml:space="preserve">Es un rectángulo </w:t>
      </w:r>
      <w:r w:rsidRPr="00081BDE">
        <w:rPr>
          <w:i/>
          <w:lang w:val="es-MX"/>
        </w:rPr>
        <w:t>si y sólo si</w:t>
      </w:r>
      <w:r w:rsidRPr="00081BDE">
        <w:rPr>
          <w:lang w:val="es-MX"/>
        </w:rPr>
        <w:t xml:space="preserve"> tienen 4 ángulos rectos. </w:t>
      </w:r>
    </w:p>
    <w:p w:rsidR="00F53182" w:rsidRPr="00081BDE" w:rsidRDefault="00081BDE">
      <w:pPr>
        <w:numPr>
          <w:ilvl w:val="0"/>
          <w:numId w:val="4"/>
        </w:numPr>
        <w:ind w:right="10" w:hanging="360"/>
        <w:rPr>
          <w:lang w:val="es-MX"/>
        </w:rPr>
      </w:pPr>
      <w:r w:rsidRPr="00081BDE">
        <w:rPr>
          <w:lang w:val="es-MX"/>
        </w:rPr>
        <w:t xml:space="preserve">Viajamos de día </w:t>
      </w:r>
      <w:r w:rsidRPr="00081BDE">
        <w:rPr>
          <w:i/>
          <w:lang w:val="es-MX"/>
        </w:rPr>
        <w:t>o</w:t>
      </w:r>
      <w:r w:rsidRPr="00081BDE">
        <w:rPr>
          <w:lang w:val="es-MX"/>
        </w:rPr>
        <w:t xml:space="preserve"> viajamos de noche. </w:t>
      </w:r>
    </w:p>
    <w:p w:rsidR="00F53182" w:rsidRPr="00081BDE" w:rsidRDefault="00081BDE">
      <w:pPr>
        <w:numPr>
          <w:ilvl w:val="0"/>
          <w:numId w:val="4"/>
        </w:numPr>
        <w:ind w:right="10" w:hanging="360"/>
        <w:rPr>
          <w:lang w:val="es-MX"/>
        </w:rPr>
      </w:pPr>
      <w:r w:rsidRPr="00081BDE">
        <w:rPr>
          <w:lang w:val="es-MX"/>
        </w:rPr>
        <w:t xml:space="preserve">Si el perímetro aumenta, </w:t>
      </w:r>
      <w:r w:rsidRPr="00081BDE">
        <w:rPr>
          <w:i/>
          <w:lang w:val="es-MX"/>
        </w:rPr>
        <w:t>entonces</w:t>
      </w:r>
      <w:r w:rsidRPr="00081BDE">
        <w:rPr>
          <w:lang w:val="es-MX"/>
        </w:rPr>
        <w:t xml:space="preserve"> el </w:t>
      </w:r>
      <w:r w:rsidRPr="00081BDE">
        <w:rPr>
          <w:lang w:val="es-MX"/>
        </w:rPr>
        <w:t xml:space="preserve">área se duplica. </w:t>
      </w:r>
    </w:p>
    <w:p w:rsidR="00F53182" w:rsidRPr="00081BDE" w:rsidRDefault="00081BDE">
      <w:pPr>
        <w:numPr>
          <w:ilvl w:val="0"/>
          <w:numId w:val="4"/>
        </w:numPr>
        <w:ind w:right="10" w:hanging="360"/>
        <w:rPr>
          <w:lang w:val="es-MX"/>
        </w:rPr>
      </w:pPr>
      <w:r w:rsidRPr="00081BDE">
        <w:rPr>
          <w:lang w:val="es-MX"/>
        </w:rPr>
        <w:t xml:space="preserve">8 es un número par </w:t>
      </w:r>
      <w:r w:rsidRPr="00081BDE">
        <w:rPr>
          <w:i/>
          <w:lang w:val="es-MX"/>
        </w:rPr>
        <w:t>y</w:t>
      </w:r>
      <w:r w:rsidRPr="00081BDE">
        <w:rPr>
          <w:lang w:val="es-MX"/>
        </w:rPr>
        <w:t xml:space="preserve"> 8 es divisible por 2. </w:t>
      </w:r>
    </w:p>
    <w:p w:rsidR="00F53182" w:rsidRPr="00081BDE" w:rsidRDefault="00081BDE">
      <w:pPr>
        <w:ind w:left="1575" w:right="10"/>
        <w:rPr>
          <w:lang w:val="es-MX"/>
        </w:rPr>
      </w:pPr>
      <w:r w:rsidRPr="00081BDE">
        <w:rPr>
          <w:lang w:val="es-MX"/>
        </w:rPr>
        <w:t xml:space="preserve">Los conectores y, o. entonces, si y sólo si, permiten unir dos preposiciones simples. </w:t>
      </w:r>
    </w:p>
    <w:p w:rsidR="00F53182" w:rsidRPr="00081BDE" w:rsidRDefault="00081BDE">
      <w:pPr>
        <w:spacing w:after="0" w:line="259" w:lineRule="auto"/>
        <w:ind w:left="411" w:firstLine="0"/>
        <w:jc w:val="center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0" w:line="259" w:lineRule="auto"/>
        <w:ind w:left="414" w:firstLine="0"/>
        <w:jc w:val="center"/>
        <w:rPr>
          <w:lang w:val="es-MX"/>
        </w:rPr>
      </w:pPr>
      <w:r>
        <w:rPr>
          <w:noProof/>
        </w:rPr>
        <w:drawing>
          <wp:inline distT="0" distB="0" distL="0" distR="0">
            <wp:extent cx="1905000" cy="1638300"/>
            <wp:effectExtent l="0" t="0" r="0" b="0"/>
            <wp:docPr id="974" name="Picture 9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4" name="Picture 974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hyperlink r:id="rId15">
        <w:r w:rsidRPr="00081BDE">
          <w:rPr>
            <w:lang w:val="es-MX"/>
          </w:rPr>
          <w:t xml:space="preserve"> </w:t>
        </w:r>
      </w:hyperlink>
    </w:p>
    <w:p w:rsidR="00F53182" w:rsidRPr="00081BDE" w:rsidRDefault="00081BDE">
      <w:pPr>
        <w:spacing w:after="0" w:line="259" w:lineRule="auto"/>
        <w:ind w:left="363" w:right="4"/>
        <w:jc w:val="center"/>
        <w:rPr>
          <w:lang w:val="es-MX"/>
        </w:rPr>
      </w:pPr>
      <w:r w:rsidRPr="00081BDE">
        <w:rPr>
          <w:b/>
          <w:sz w:val="28"/>
          <w:lang w:val="es-MX"/>
        </w:rPr>
        <w:t>POSIBILIDADES LÓGICAS.</w:t>
      </w:r>
      <w:r w:rsidRPr="00081BDE">
        <w:rPr>
          <w:sz w:val="28"/>
          <w:lang w:val="es-MX"/>
        </w:rPr>
        <w:t xml:space="preserve"> </w:t>
      </w:r>
    </w:p>
    <w:p w:rsidR="00F53182" w:rsidRPr="00081BDE" w:rsidRDefault="00081BDE">
      <w:pPr>
        <w:spacing w:after="21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26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12"/>
        <w:ind w:left="355" w:right="10"/>
        <w:rPr>
          <w:lang w:val="es-MX"/>
        </w:rPr>
      </w:pPr>
      <w:r w:rsidRPr="00081BDE">
        <w:rPr>
          <w:lang w:val="es-MX"/>
        </w:rPr>
        <w:t xml:space="preserve">Una proposición simple p sólo tiene dos posibilidades, o es verdadera o es falsa. </w:t>
      </w:r>
    </w:p>
    <w:p w:rsidR="00F53182" w:rsidRPr="00081BDE" w:rsidRDefault="00081BDE">
      <w:pPr>
        <w:spacing w:after="0" w:line="259" w:lineRule="auto"/>
        <w:ind w:left="360" w:firstLine="0"/>
        <w:jc w:val="left"/>
        <w:rPr>
          <w:lang w:val="es-MX"/>
        </w:rPr>
      </w:pPr>
      <w:r>
        <w:rPr>
          <w:noProof/>
        </w:rPr>
        <w:drawing>
          <wp:inline distT="0" distB="0" distL="0" distR="0">
            <wp:extent cx="1905000" cy="933450"/>
            <wp:effectExtent l="0" t="0" r="0" b="0"/>
            <wp:docPr id="976" name="Picture 9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6" name="Picture 976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hyperlink r:id="rId17">
        <w:r w:rsidRPr="00081BDE">
          <w:rPr>
            <w:lang w:val="es-MX"/>
          </w:rPr>
          <w:t xml:space="preserve"> </w:t>
        </w:r>
      </w:hyperlink>
    </w:p>
    <w:p w:rsidR="00F53182" w:rsidRPr="00081BDE" w:rsidRDefault="00081BDE">
      <w:pPr>
        <w:spacing w:after="21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26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ind w:left="355" w:right="10"/>
        <w:rPr>
          <w:lang w:val="es-MX"/>
        </w:rPr>
      </w:pPr>
      <w:r w:rsidRPr="00081BDE">
        <w:rPr>
          <w:lang w:val="es-MX"/>
        </w:rPr>
        <w:t xml:space="preserve">Dos proposiciones Simples forman una compuesta </w:t>
      </w:r>
    </w:p>
    <w:p w:rsidR="00F53182" w:rsidRPr="00081BDE" w:rsidRDefault="00081BDE">
      <w:pPr>
        <w:spacing w:after="26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22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26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0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0" w:line="259" w:lineRule="auto"/>
        <w:ind w:left="360" w:firstLine="0"/>
        <w:jc w:val="left"/>
        <w:rPr>
          <w:lang w:val="es-MX"/>
        </w:rPr>
      </w:pPr>
      <w:r>
        <w:rPr>
          <w:noProof/>
        </w:rPr>
        <w:drawing>
          <wp:inline distT="0" distB="0" distL="0" distR="0">
            <wp:extent cx="1905000" cy="1200150"/>
            <wp:effectExtent l="0" t="0" r="0" b="0"/>
            <wp:docPr id="978" name="Picture 9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8" name="Picture 978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hyperlink r:id="rId19">
        <w:r w:rsidRPr="00081BDE">
          <w:rPr>
            <w:lang w:val="es-MX"/>
          </w:rPr>
          <w:t xml:space="preserve"> </w:t>
        </w:r>
      </w:hyperlink>
    </w:p>
    <w:p w:rsidR="00F53182" w:rsidRPr="00081BDE" w:rsidRDefault="00081BDE">
      <w:pPr>
        <w:spacing w:after="22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lastRenderedPageBreak/>
        <w:t xml:space="preserve"> </w:t>
      </w:r>
    </w:p>
    <w:p w:rsidR="00F53182" w:rsidRPr="00081BDE" w:rsidRDefault="00081BDE">
      <w:pPr>
        <w:spacing w:after="26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21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0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26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26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pStyle w:val="Ttulo1"/>
        <w:ind w:left="366" w:right="6"/>
        <w:rPr>
          <w:lang w:val="es-MX"/>
        </w:rPr>
      </w:pPr>
      <w:r w:rsidRPr="00081BDE">
        <w:rPr>
          <w:lang w:val="es-MX"/>
        </w:rPr>
        <w:t>NEGACIÓN DE UNA PROPOSICIÓN</w:t>
      </w:r>
      <w:r w:rsidRPr="00081BDE">
        <w:rPr>
          <w:b w:val="0"/>
          <w:lang w:val="es-MX"/>
        </w:rPr>
        <w:t xml:space="preserve"> </w:t>
      </w:r>
    </w:p>
    <w:p w:rsidR="00F53182" w:rsidRPr="00081BDE" w:rsidRDefault="00081BDE">
      <w:pPr>
        <w:spacing w:after="22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ind w:left="355" w:right="10"/>
        <w:rPr>
          <w:lang w:val="es-MX"/>
        </w:rPr>
      </w:pPr>
      <w:r w:rsidRPr="00081BDE">
        <w:rPr>
          <w:lang w:val="es-MX"/>
        </w:rPr>
        <w:t>La negación es el conectivo lógico que permite cambiar el valor de verdad de una proposición.</w:t>
      </w:r>
      <w:r w:rsidRPr="00081BDE">
        <w:rPr>
          <w:lang w:val="es-MX"/>
        </w:rPr>
        <w:t xml:space="preserve"> </w:t>
      </w:r>
    </w:p>
    <w:p w:rsidR="00F53182" w:rsidRPr="00081BDE" w:rsidRDefault="00081BDE">
      <w:pPr>
        <w:ind w:left="355" w:right="7814"/>
        <w:rPr>
          <w:lang w:val="es-MX"/>
        </w:rPr>
      </w:pPr>
      <w:r w:rsidRPr="00081BDE">
        <w:rPr>
          <w:lang w:val="es-MX"/>
        </w:rPr>
        <w:t xml:space="preserve">Si p es verdadero (V) Su negación ¬p es falsa (F) ¬p se lee no p. </w:t>
      </w:r>
    </w:p>
    <w:p w:rsidR="00F53182" w:rsidRPr="00081BDE" w:rsidRDefault="00081BDE">
      <w:pPr>
        <w:spacing w:after="26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1" w:line="280" w:lineRule="auto"/>
        <w:ind w:left="355" w:right="5307"/>
        <w:jc w:val="left"/>
        <w:rPr>
          <w:lang w:val="es-MX"/>
        </w:rPr>
      </w:pPr>
      <w:r w:rsidRPr="00081BDE">
        <w:rPr>
          <w:lang w:val="es-MX"/>
        </w:rPr>
        <w:t xml:space="preserve">Ejemplo: Negar las siguientes proposiciones simples: p: Todos los números primos son pares. q: No todos los triángulos son isósceles. </w:t>
      </w:r>
    </w:p>
    <w:p w:rsidR="00F53182" w:rsidRPr="00081BDE" w:rsidRDefault="00081BDE">
      <w:pPr>
        <w:ind w:left="355" w:right="10"/>
        <w:rPr>
          <w:lang w:val="es-MX"/>
        </w:rPr>
      </w:pPr>
      <w:r w:rsidRPr="00081BDE">
        <w:rPr>
          <w:lang w:val="es-MX"/>
        </w:rPr>
        <w:t xml:space="preserve">r: -15+18=7 </w:t>
      </w:r>
    </w:p>
    <w:p w:rsidR="00F53182" w:rsidRPr="00081BDE" w:rsidRDefault="00081BDE">
      <w:pPr>
        <w:spacing w:after="22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ind w:left="355" w:right="10"/>
        <w:rPr>
          <w:lang w:val="es-MX"/>
        </w:rPr>
      </w:pPr>
      <w:r w:rsidRPr="00081BDE">
        <w:rPr>
          <w:lang w:val="es-MX"/>
        </w:rPr>
        <w:t xml:space="preserve">Solución: </w:t>
      </w:r>
    </w:p>
    <w:p w:rsidR="00F53182" w:rsidRPr="00081BDE" w:rsidRDefault="00081BDE">
      <w:pPr>
        <w:ind w:left="355" w:right="10"/>
        <w:rPr>
          <w:lang w:val="es-MX"/>
        </w:rPr>
      </w:pPr>
      <w:r w:rsidRPr="00081BDE">
        <w:rPr>
          <w:lang w:val="es-MX"/>
        </w:rPr>
        <w:t>¬p: No todos los números</w:t>
      </w:r>
      <w:r w:rsidRPr="00081BDE">
        <w:rPr>
          <w:lang w:val="es-MX"/>
        </w:rPr>
        <w:t xml:space="preserve"> primos son pares. </w:t>
      </w:r>
    </w:p>
    <w:p w:rsidR="00F53182" w:rsidRPr="00081BDE" w:rsidRDefault="00081BDE">
      <w:pPr>
        <w:ind w:left="355" w:right="10"/>
        <w:rPr>
          <w:lang w:val="es-MX"/>
        </w:rPr>
      </w:pPr>
      <w:r w:rsidRPr="00081BDE">
        <w:rPr>
          <w:lang w:val="es-MX"/>
        </w:rPr>
        <w:t xml:space="preserve">¬q: Todos los triángulos son isósceles. </w:t>
      </w:r>
    </w:p>
    <w:p w:rsidR="00F53182" w:rsidRPr="00081BDE" w:rsidRDefault="00081BDE">
      <w:pPr>
        <w:ind w:left="355" w:right="10"/>
        <w:rPr>
          <w:lang w:val="es-MX"/>
        </w:rPr>
      </w:pPr>
      <w:r w:rsidRPr="00081BDE">
        <w:rPr>
          <w:lang w:val="es-MX"/>
        </w:rPr>
        <w:t>¬</w:t>
      </w:r>
      <w:proofErr w:type="gramStart"/>
      <w:r w:rsidRPr="00081BDE">
        <w:rPr>
          <w:lang w:val="es-MX"/>
        </w:rPr>
        <w:t>r:-</w:t>
      </w:r>
      <w:proofErr w:type="gramEnd"/>
      <w:r w:rsidRPr="00081BDE">
        <w:rPr>
          <w:lang w:val="es-MX"/>
        </w:rPr>
        <w:t>15+18</w:t>
      </w:r>
      <w:r w:rsidRPr="00081BDE">
        <w:rPr>
          <w:i/>
          <w:lang w:val="es-MX"/>
        </w:rPr>
        <w:t>+</w:t>
      </w:r>
      <w:r w:rsidRPr="00081BDE">
        <w:rPr>
          <w:lang w:val="es-MX"/>
        </w:rPr>
        <w:t xml:space="preserve"> 7 </w:t>
      </w:r>
    </w:p>
    <w:p w:rsidR="00F53182" w:rsidRPr="00081BDE" w:rsidRDefault="00081BDE">
      <w:pPr>
        <w:spacing w:after="26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ind w:left="355" w:right="10"/>
        <w:rPr>
          <w:lang w:val="es-MX"/>
        </w:rPr>
      </w:pPr>
      <w:r w:rsidRPr="00081BDE">
        <w:rPr>
          <w:lang w:val="es-MX"/>
        </w:rPr>
        <w:t xml:space="preserve">¿Cuál es el resultado de ¬(¬p)? </w:t>
      </w:r>
    </w:p>
    <w:p w:rsidR="00F53182" w:rsidRPr="00081BDE" w:rsidRDefault="00081BDE">
      <w:pPr>
        <w:ind w:left="355" w:right="10"/>
        <w:rPr>
          <w:lang w:val="es-MX"/>
        </w:rPr>
      </w:pPr>
      <w:r w:rsidRPr="00081BDE">
        <w:rPr>
          <w:lang w:val="es-MX"/>
        </w:rPr>
        <w:t xml:space="preserve">Observación: Si una proposición p es verdadera, su negación es falsa y viceversa. </w:t>
      </w:r>
    </w:p>
    <w:p w:rsidR="00F53182" w:rsidRPr="00081BDE" w:rsidRDefault="00081BDE">
      <w:pPr>
        <w:spacing w:after="26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21" w:line="259" w:lineRule="auto"/>
        <w:ind w:left="366" w:right="3"/>
        <w:jc w:val="center"/>
        <w:rPr>
          <w:lang w:val="es-MX"/>
        </w:rPr>
      </w:pPr>
      <w:r w:rsidRPr="00081BDE">
        <w:rPr>
          <w:b/>
          <w:lang w:val="es-MX"/>
        </w:rPr>
        <w:t>LA CONJUNCIÓN (p ^ q) símbolo lógico ^.</w:t>
      </w: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21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ind w:left="355" w:right="10"/>
        <w:rPr>
          <w:lang w:val="es-MX"/>
        </w:rPr>
      </w:pPr>
      <w:r w:rsidRPr="00081BDE">
        <w:rPr>
          <w:lang w:val="es-MX"/>
        </w:rPr>
        <w:t xml:space="preserve">La proposición p </w:t>
      </w:r>
      <w:r w:rsidRPr="00081BDE">
        <w:rPr>
          <w:lang w:val="es-MX"/>
        </w:rPr>
        <w:t xml:space="preserve">^q es verdadera únicamente si p y q son verdaderas, los demás casos p y q es falsa. </w:t>
      </w:r>
    </w:p>
    <w:p w:rsidR="00F53182" w:rsidRPr="00081BDE" w:rsidRDefault="00081BDE">
      <w:pPr>
        <w:spacing w:after="21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ind w:left="355" w:right="10"/>
        <w:rPr>
          <w:lang w:val="es-MX"/>
        </w:rPr>
      </w:pPr>
      <w:r w:rsidRPr="00081BDE">
        <w:rPr>
          <w:lang w:val="es-MX"/>
        </w:rPr>
        <w:t xml:space="preserve">Ejemplo: Juanita, podrás salir a la calle cuando arregles la cama y limpies los muebles. </w:t>
      </w:r>
    </w:p>
    <w:p w:rsidR="00F53182" w:rsidRPr="00081BDE" w:rsidRDefault="00081BDE">
      <w:pPr>
        <w:spacing w:after="21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31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pStyle w:val="Ttulo1"/>
        <w:spacing w:after="0"/>
        <w:ind w:left="366" w:right="11"/>
        <w:rPr>
          <w:lang w:val="es-MX"/>
        </w:rPr>
      </w:pPr>
      <w:r w:rsidRPr="00081BDE">
        <w:rPr>
          <w:lang w:val="es-MX"/>
        </w:rPr>
        <w:t>TABLA DE VERDAD DE LA CONJUNCIÓN</w:t>
      </w:r>
      <w:r w:rsidRPr="00081BDE">
        <w:rPr>
          <w:b w:val="0"/>
          <w:lang w:val="es-MX"/>
        </w:rPr>
        <w:t xml:space="preserve"> </w:t>
      </w:r>
    </w:p>
    <w:p w:rsidR="00F53182" w:rsidRPr="00081BDE" w:rsidRDefault="00081BDE">
      <w:pPr>
        <w:spacing w:after="0" w:line="259" w:lineRule="auto"/>
        <w:ind w:left="414" w:firstLine="0"/>
        <w:jc w:val="center"/>
        <w:rPr>
          <w:lang w:val="es-MX"/>
        </w:rPr>
      </w:pPr>
      <w:r>
        <w:rPr>
          <w:noProof/>
        </w:rPr>
        <w:drawing>
          <wp:inline distT="0" distB="0" distL="0" distR="0">
            <wp:extent cx="1905000" cy="1657350"/>
            <wp:effectExtent l="0" t="0" r="0" b="0"/>
            <wp:docPr id="1361" name="Picture 13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1" name="Picture 1361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hyperlink r:id="rId21">
        <w:r w:rsidRPr="00081BDE">
          <w:rPr>
            <w:lang w:val="es-MX"/>
          </w:rPr>
          <w:t xml:space="preserve"> </w:t>
        </w:r>
      </w:hyperlink>
    </w:p>
    <w:p w:rsidR="00F53182" w:rsidRPr="00081BDE" w:rsidRDefault="00081BDE">
      <w:pPr>
        <w:spacing w:after="21" w:line="259" w:lineRule="auto"/>
        <w:ind w:left="360" w:firstLine="0"/>
        <w:jc w:val="left"/>
        <w:rPr>
          <w:lang w:val="es-MX"/>
        </w:rPr>
      </w:pPr>
      <w:r w:rsidRPr="00081BDE">
        <w:rPr>
          <w:b/>
          <w:lang w:val="es-MX"/>
        </w:rPr>
        <w:t xml:space="preserve"> </w:t>
      </w:r>
    </w:p>
    <w:p w:rsidR="00F53182" w:rsidRPr="00081BDE" w:rsidRDefault="00081BDE">
      <w:pPr>
        <w:spacing w:after="21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27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21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26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lastRenderedPageBreak/>
        <w:t xml:space="preserve"> </w:t>
      </w:r>
    </w:p>
    <w:p w:rsidR="00F53182" w:rsidRPr="00081BDE" w:rsidRDefault="00081BDE">
      <w:pPr>
        <w:spacing w:after="21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0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26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26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pStyle w:val="Ttulo1"/>
        <w:ind w:left="366" w:right="11"/>
        <w:rPr>
          <w:lang w:val="es-MX"/>
        </w:rPr>
      </w:pPr>
      <w:r w:rsidRPr="00081BDE">
        <w:rPr>
          <w:lang w:val="es-MX"/>
        </w:rPr>
        <w:t>LA DISYUNCIÓN</w:t>
      </w:r>
      <w:r w:rsidRPr="00081BDE">
        <w:rPr>
          <w:b w:val="0"/>
          <w:lang w:val="es-MX"/>
        </w:rPr>
        <w:t xml:space="preserve"> </w:t>
      </w:r>
    </w:p>
    <w:p w:rsidR="00F53182" w:rsidRPr="00081BDE" w:rsidRDefault="00081BDE">
      <w:pPr>
        <w:ind w:left="355" w:right="10"/>
        <w:rPr>
          <w:lang w:val="es-MX"/>
        </w:rPr>
      </w:pPr>
      <w:r w:rsidRPr="00081BDE">
        <w:rPr>
          <w:lang w:val="es-MX"/>
        </w:rPr>
        <w:t xml:space="preserve">Símbolo gramatical: o </w:t>
      </w:r>
    </w:p>
    <w:p w:rsidR="00F53182" w:rsidRPr="00081BDE" w:rsidRDefault="00081BDE">
      <w:pPr>
        <w:ind w:left="355" w:right="10"/>
        <w:rPr>
          <w:lang w:val="es-MX"/>
        </w:rPr>
      </w:pPr>
      <w:r w:rsidRPr="00081BDE">
        <w:rPr>
          <w:lang w:val="es-MX"/>
        </w:rPr>
        <w:t xml:space="preserve">Símbolo lógico: v </w:t>
      </w:r>
    </w:p>
    <w:p w:rsidR="00F53182" w:rsidRPr="00081BDE" w:rsidRDefault="00081BDE">
      <w:pPr>
        <w:spacing w:after="21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ind w:left="355" w:right="10"/>
        <w:rPr>
          <w:lang w:val="es-MX"/>
        </w:rPr>
      </w:pPr>
      <w:r w:rsidRPr="00081BDE">
        <w:rPr>
          <w:lang w:val="es-MX"/>
        </w:rPr>
        <w:t xml:space="preserve">La disyunción inclusiva es verdadera cuando al menos una de las </w:t>
      </w:r>
      <w:r w:rsidRPr="00081BDE">
        <w:rPr>
          <w:lang w:val="es-MX"/>
        </w:rPr>
        <w:t xml:space="preserve">proposiciones sea verdadera y es falsa cuando todas las proposiciones simples sean falsas. </w:t>
      </w:r>
    </w:p>
    <w:p w:rsidR="00F53182" w:rsidRPr="00081BDE" w:rsidRDefault="00081BDE">
      <w:pPr>
        <w:ind w:left="355" w:right="10"/>
        <w:rPr>
          <w:lang w:val="es-MX"/>
        </w:rPr>
      </w:pPr>
      <w:r w:rsidRPr="00081BDE">
        <w:rPr>
          <w:lang w:val="es-MX"/>
        </w:rPr>
        <w:t xml:space="preserve">Ejemplo: Juanita, te dejo salir a jugar cuando arregles la cama o sacudas el polvo. </w:t>
      </w:r>
    </w:p>
    <w:p w:rsidR="00F53182" w:rsidRPr="00081BDE" w:rsidRDefault="00081BDE">
      <w:pPr>
        <w:spacing w:after="21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31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pStyle w:val="Ttulo1"/>
        <w:spacing w:after="0"/>
        <w:ind w:left="366" w:right="6"/>
        <w:rPr>
          <w:lang w:val="es-MX"/>
        </w:rPr>
      </w:pPr>
      <w:r w:rsidRPr="00081BDE">
        <w:rPr>
          <w:lang w:val="es-MX"/>
        </w:rPr>
        <w:t>TABLA DE VERDAD DE LA DISYUNCIÓN</w:t>
      </w:r>
      <w:r w:rsidRPr="00081BDE">
        <w:rPr>
          <w:b w:val="0"/>
          <w:lang w:val="es-MX"/>
        </w:rPr>
        <w:t xml:space="preserve"> </w:t>
      </w:r>
    </w:p>
    <w:p w:rsidR="00F53182" w:rsidRPr="00081BDE" w:rsidRDefault="00081BDE">
      <w:pPr>
        <w:spacing w:after="0" w:line="259" w:lineRule="auto"/>
        <w:ind w:left="414" w:firstLine="0"/>
        <w:jc w:val="center"/>
        <w:rPr>
          <w:lang w:val="es-MX"/>
        </w:rPr>
      </w:pPr>
      <w:r>
        <w:rPr>
          <w:noProof/>
        </w:rPr>
        <w:drawing>
          <wp:inline distT="0" distB="0" distL="0" distR="0">
            <wp:extent cx="1905000" cy="1695450"/>
            <wp:effectExtent l="0" t="0" r="0" b="0"/>
            <wp:docPr id="1677" name="Picture 16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7" name="Picture 1677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hyperlink r:id="rId23">
        <w:r w:rsidRPr="00081BDE">
          <w:rPr>
            <w:lang w:val="es-MX"/>
          </w:rPr>
          <w:t xml:space="preserve"> </w:t>
        </w:r>
      </w:hyperlink>
    </w:p>
    <w:p w:rsidR="00F53182" w:rsidRPr="00081BDE" w:rsidRDefault="00081BDE">
      <w:pPr>
        <w:spacing w:after="21" w:line="259" w:lineRule="auto"/>
        <w:ind w:left="411" w:firstLine="0"/>
        <w:jc w:val="center"/>
        <w:rPr>
          <w:lang w:val="es-MX"/>
        </w:rPr>
      </w:pPr>
      <w:r w:rsidRPr="00081BDE">
        <w:rPr>
          <w:b/>
          <w:lang w:val="es-MX"/>
        </w:rPr>
        <w:t xml:space="preserve"> </w:t>
      </w:r>
    </w:p>
    <w:p w:rsidR="00F53182" w:rsidRPr="00081BDE" w:rsidRDefault="00081BDE">
      <w:pPr>
        <w:pStyle w:val="Ttulo1"/>
        <w:ind w:left="366" w:right="11"/>
        <w:rPr>
          <w:lang w:val="es-MX"/>
        </w:rPr>
      </w:pPr>
      <w:r w:rsidRPr="00081BDE">
        <w:rPr>
          <w:lang w:val="es-MX"/>
        </w:rPr>
        <w:t xml:space="preserve">EL CONDICIONAL Y LA IMPLICACIÓN </w:t>
      </w:r>
    </w:p>
    <w:p w:rsidR="00F53182" w:rsidRPr="00081BDE" w:rsidRDefault="00081BDE">
      <w:pPr>
        <w:spacing w:after="22" w:line="259" w:lineRule="auto"/>
        <w:ind w:left="411" w:firstLine="0"/>
        <w:jc w:val="center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ind w:left="355" w:right="10"/>
        <w:rPr>
          <w:lang w:val="es-MX"/>
        </w:rPr>
      </w:pPr>
      <w:r w:rsidRPr="00081BDE">
        <w:rPr>
          <w:lang w:val="es-MX"/>
        </w:rPr>
        <w:t xml:space="preserve">Es una proposición compuesta por proposiciones simples unidas mediante el conectivo lógico: </w:t>
      </w:r>
    </w:p>
    <w:p w:rsidR="00F53182" w:rsidRPr="00081BDE" w:rsidRDefault="00081BDE">
      <w:pPr>
        <w:ind w:left="355" w:right="5338"/>
        <w:rPr>
          <w:lang w:val="es-MX"/>
        </w:rPr>
      </w:pPr>
      <w:r w:rsidRPr="00081BDE">
        <w:rPr>
          <w:lang w:val="es-MX"/>
        </w:rPr>
        <w:t>“Si… entonces…”  que se simboliza =&gt;. p=&gt;q p se denomi</w:t>
      </w:r>
      <w:r w:rsidRPr="00081BDE">
        <w:rPr>
          <w:lang w:val="es-MX"/>
        </w:rPr>
        <w:t xml:space="preserve">na antecedente y q se llama consecuente. </w:t>
      </w:r>
    </w:p>
    <w:p w:rsidR="00F53182" w:rsidRPr="00081BDE" w:rsidRDefault="00081BDE">
      <w:pPr>
        <w:spacing w:after="22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26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26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19" w:line="259" w:lineRule="auto"/>
        <w:ind w:left="355"/>
        <w:jc w:val="left"/>
        <w:rPr>
          <w:lang w:val="es-MX"/>
        </w:rPr>
      </w:pPr>
      <w:r w:rsidRPr="00081BDE">
        <w:rPr>
          <w:b/>
          <w:lang w:val="es-MX"/>
        </w:rPr>
        <w:t>VALOR DE VERDAD DE LA IMPLICACIÓN</w:t>
      </w: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21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ind w:left="355" w:right="10"/>
        <w:rPr>
          <w:lang w:val="es-MX"/>
        </w:rPr>
      </w:pPr>
      <w:r w:rsidRPr="00081BDE">
        <w:rPr>
          <w:lang w:val="es-MX"/>
        </w:rPr>
        <w:t xml:space="preserve">La proposición p =&gt; q es falsa únicamente si el antecedente es verdadero y el consecuente es falso. En los demás casos es verdadera. </w:t>
      </w:r>
    </w:p>
    <w:p w:rsidR="00F53182" w:rsidRPr="00081BDE" w:rsidRDefault="00081BDE">
      <w:pPr>
        <w:spacing w:after="26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26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pStyle w:val="Ttulo1"/>
        <w:spacing w:after="0"/>
        <w:ind w:left="366" w:right="4"/>
        <w:rPr>
          <w:lang w:val="es-MX"/>
        </w:rPr>
      </w:pPr>
      <w:r w:rsidRPr="00081BDE">
        <w:rPr>
          <w:lang w:val="es-MX"/>
        </w:rPr>
        <w:lastRenderedPageBreak/>
        <w:t>TABLA DE VERDAD</w:t>
      </w:r>
      <w:r w:rsidRPr="00081BDE">
        <w:rPr>
          <w:b w:val="0"/>
          <w:lang w:val="es-MX"/>
        </w:rPr>
        <w:t xml:space="preserve"> </w:t>
      </w:r>
    </w:p>
    <w:p w:rsidR="00F53182" w:rsidRPr="00081BDE" w:rsidRDefault="00081BDE">
      <w:pPr>
        <w:spacing w:after="0" w:line="259" w:lineRule="auto"/>
        <w:ind w:left="414" w:firstLine="0"/>
        <w:jc w:val="center"/>
        <w:rPr>
          <w:lang w:val="es-MX"/>
        </w:rPr>
      </w:pPr>
      <w:r>
        <w:rPr>
          <w:noProof/>
        </w:rPr>
        <w:drawing>
          <wp:inline distT="0" distB="0" distL="0" distR="0">
            <wp:extent cx="1905000" cy="1676400"/>
            <wp:effectExtent l="0" t="0" r="0" b="0"/>
            <wp:docPr id="1679" name="Picture 16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9" name="Picture 1679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hyperlink r:id="rId25">
        <w:r w:rsidRPr="00081BDE">
          <w:rPr>
            <w:lang w:val="es-MX"/>
          </w:rPr>
          <w:t xml:space="preserve"> </w:t>
        </w:r>
      </w:hyperlink>
    </w:p>
    <w:p w:rsidR="00F53182" w:rsidRPr="00081BDE" w:rsidRDefault="00081BDE">
      <w:pPr>
        <w:spacing w:after="21" w:line="259" w:lineRule="auto"/>
        <w:ind w:left="360" w:firstLine="0"/>
        <w:jc w:val="left"/>
        <w:rPr>
          <w:lang w:val="es-MX"/>
        </w:rPr>
      </w:pPr>
      <w:r w:rsidRPr="00081BDE">
        <w:rPr>
          <w:b/>
          <w:lang w:val="es-MX"/>
        </w:rPr>
        <w:t xml:space="preserve"> </w:t>
      </w:r>
    </w:p>
    <w:p w:rsidR="00F53182" w:rsidRPr="00081BDE" w:rsidRDefault="00081BDE">
      <w:pPr>
        <w:spacing w:after="21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ind w:left="355" w:right="10"/>
        <w:rPr>
          <w:lang w:val="es-MX"/>
        </w:rPr>
      </w:pPr>
      <w:r w:rsidRPr="00081BDE">
        <w:rPr>
          <w:lang w:val="es-MX"/>
        </w:rPr>
        <w:t xml:space="preserve">OBSERVACIÓN: Todo condicional no es una implicación. </w:t>
      </w:r>
    </w:p>
    <w:p w:rsidR="00F53182" w:rsidRPr="00081BDE" w:rsidRDefault="00081BDE">
      <w:pPr>
        <w:ind w:left="355" w:right="10"/>
        <w:rPr>
          <w:lang w:val="es-MX"/>
        </w:rPr>
      </w:pPr>
      <w:r w:rsidRPr="00081BDE">
        <w:rPr>
          <w:lang w:val="es-MX"/>
        </w:rPr>
        <w:t xml:space="preserve">Ejemplo: Si el mar es dulce entonces 3 es un número impar. </w:t>
      </w:r>
    </w:p>
    <w:p w:rsidR="00F53182" w:rsidRPr="00081BDE" w:rsidRDefault="00081BDE">
      <w:pPr>
        <w:numPr>
          <w:ilvl w:val="0"/>
          <w:numId w:val="5"/>
        </w:numPr>
        <w:ind w:right="10" w:hanging="360"/>
        <w:rPr>
          <w:lang w:val="es-MX"/>
        </w:rPr>
      </w:pPr>
      <w:r w:rsidRPr="00081BDE">
        <w:rPr>
          <w:lang w:val="es-MX"/>
        </w:rPr>
        <w:t>Si estudias entonces irás al p</w:t>
      </w:r>
      <w:r w:rsidRPr="00081BDE">
        <w:rPr>
          <w:lang w:val="es-MX"/>
        </w:rPr>
        <w:t xml:space="preserve">aseo. </w:t>
      </w:r>
    </w:p>
    <w:p w:rsidR="00F53182" w:rsidRDefault="00081BDE">
      <w:pPr>
        <w:numPr>
          <w:ilvl w:val="0"/>
          <w:numId w:val="5"/>
        </w:numPr>
        <w:ind w:right="10" w:hanging="360"/>
      </w:pPr>
      <w:r>
        <w:t xml:space="preserve">Si x+3=5, </w:t>
      </w:r>
      <w:proofErr w:type="spellStart"/>
      <w:r>
        <w:t>entonces</w:t>
      </w:r>
      <w:proofErr w:type="spellEnd"/>
      <w:r>
        <w:t xml:space="preserve"> x=2. </w:t>
      </w:r>
    </w:p>
    <w:p w:rsidR="00F53182" w:rsidRPr="00081BDE" w:rsidRDefault="00081BDE">
      <w:pPr>
        <w:numPr>
          <w:ilvl w:val="0"/>
          <w:numId w:val="5"/>
        </w:numPr>
        <w:ind w:right="10" w:hanging="360"/>
        <w:rPr>
          <w:lang w:val="es-MX"/>
        </w:rPr>
      </w:pPr>
      <w:r w:rsidRPr="00081BDE">
        <w:rPr>
          <w:lang w:val="es-MX"/>
        </w:rPr>
        <w:t xml:space="preserve">Si ABC es un triángulo, entonces el ángulo A más el ángulo B más el ángulo C es igual a 180 grados. </w:t>
      </w:r>
    </w:p>
    <w:p w:rsidR="00F53182" w:rsidRPr="00081BDE" w:rsidRDefault="00081BDE">
      <w:pPr>
        <w:numPr>
          <w:ilvl w:val="0"/>
          <w:numId w:val="5"/>
        </w:numPr>
        <w:ind w:right="10" w:hanging="360"/>
        <w:rPr>
          <w:lang w:val="es-MX"/>
        </w:rPr>
      </w:pPr>
      <w:r w:rsidRPr="00081BDE">
        <w:rPr>
          <w:lang w:val="es-MX"/>
        </w:rPr>
        <w:t xml:space="preserve">Si ha llovido entonces las calles están mojadas. </w:t>
      </w:r>
    </w:p>
    <w:p w:rsidR="00F53182" w:rsidRPr="00081BDE" w:rsidRDefault="00081BDE">
      <w:pPr>
        <w:ind w:left="355" w:right="10"/>
        <w:rPr>
          <w:lang w:val="es-MX"/>
        </w:rPr>
      </w:pPr>
      <w:r w:rsidRPr="00081BDE">
        <w:rPr>
          <w:lang w:val="es-MX"/>
        </w:rPr>
        <w:t xml:space="preserve">Cada uno de estos enunciados reciben el nombre de condicional. </w:t>
      </w:r>
    </w:p>
    <w:p w:rsidR="00F53182" w:rsidRPr="00081BDE" w:rsidRDefault="00081BDE">
      <w:pPr>
        <w:spacing w:after="21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31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pStyle w:val="Ttulo1"/>
        <w:ind w:left="366" w:right="10"/>
        <w:rPr>
          <w:lang w:val="es-MX"/>
        </w:rPr>
      </w:pPr>
      <w:r w:rsidRPr="00081BDE">
        <w:rPr>
          <w:lang w:val="es-MX"/>
        </w:rPr>
        <w:t>EQUIVALENCIA</w:t>
      </w:r>
      <w:r w:rsidRPr="00081BDE">
        <w:rPr>
          <w:b w:val="0"/>
          <w:lang w:val="es-MX"/>
        </w:rPr>
        <w:t xml:space="preserve"> </w:t>
      </w:r>
    </w:p>
    <w:p w:rsidR="00F53182" w:rsidRPr="00081BDE" w:rsidRDefault="00081BDE">
      <w:pPr>
        <w:spacing w:after="26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ind w:left="355" w:right="10"/>
        <w:rPr>
          <w:lang w:val="es-MX"/>
        </w:rPr>
      </w:pPr>
      <w:r w:rsidRPr="00081BDE">
        <w:rPr>
          <w:lang w:val="es-MX"/>
        </w:rPr>
        <w:t xml:space="preserve">Forma gramatical: si y sólo si </w:t>
      </w:r>
    </w:p>
    <w:p w:rsidR="00F53182" w:rsidRPr="00081BDE" w:rsidRDefault="00081BDE">
      <w:pPr>
        <w:ind w:left="355" w:right="10"/>
        <w:rPr>
          <w:lang w:val="es-MX"/>
        </w:rPr>
      </w:pPr>
      <w:r w:rsidRPr="00081BDE">
        <w:rPr>
          <w:lang w:val="es-MX"/>
        </w:rPr>
        <w:t xml:space="preserve">Símbolo lógico: &lt;=&gt; </w:t>
      </w:r>
    </w:p>
    <w:p w:rsidR="00F53182" w:rsidRPr="00081BDE" w:rsidRDefault="00081BDE">
      <w:pPr>
        <w:spacing w:after="21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1" w:line="280" w:lineRule="auto"/>
        <w:ind w:left="355" w:right="4707"/>
        <w:jc w:val="left"/>
        <w:rPr>
          <w:lang w:val="es-MX"/>
        </w:rPr>
      </w:pPr>
      <w:r w:rsidRPr="00081BDE">
        <w:rPr>
          <w:lang w:val="es-MX"/>
        </w:rPr>
        <w:t xml:space="preserve">Ejemplo: x es un número par si y sólo si x es múltiplo de 2. p: x es un número par. q: x es múltiplo de 2. </w:t>
      </w:r>
    </w:p>
    <w:p w:rsidR="00F53182" w:rsidRPr="00081BDE" w:rsidRDefault="00081BDE">
      <w:pPr>
        <w:spacing w:after="21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26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ind w:left="355" w:right="10"/>
        <w:rPr>
          <w:lang w:val="es-MX"/>
        </w:rPr>
      </w:pPr>
      <w:r w:rsidRPr="00081BDE">
        <w:rPr>
          <w:lang w:val="es-MX"/>
        </w:rPr>
        <w:t xml:space="preserve">p=&gt;q ^q=&gt;p. </w:t>
      </w:r>
    </w:p>
    <w:p w:rsidR="00F53182" w:rsidRPr="00081BDE" w:rsidRDefault="00081BDE">
      <w:pPr>
        <w:spacing w:after="26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26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19" w:line="259" w:lineRule="auto"/>
        <w:ind w:left="355"/>
        <w:jc w:val="left"/>
        <w:rPr>
          <w:lang w:val="es-MX"/>
        </w:rPr>
      </w:pPr>
      <w:r w:rsidRPr="00081BDE">
        <w:rPr>
          <w:b/>
          <w:lang w:val="es-MX"/>
        </w:rPr>
        <w:t>VALOR DE VERDAD DE LA EQUIVALENCIA.</w:t>
      </w: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21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27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ind w:left="355" w:right="10"/>
        <w:rPr>
          <w:lang w:val="es-MX"/>
        </w:rPr>
      </w:pPr>
      <w:r w:rsidRPr="00081BDE">
        <w:rPr>
          <w:lang w:val="es-MX"/>
        </w:rPr>
        <w:t xml:space="preserve">La proposición </w:t>
      </w:r>
      <w:r w:rsidRPr="00081BDE">
        <w:rPr>
          <w:lang w:val="es-MX"/>
        </w:rPr>
        <w:t xml:space="preserve">p &lt;=&gt; q es verdadera cuando ambas proposiciones son verdaderas o </w:t>
      </w:r>
      <w:proofErr w:type="spellStart"/>
      <w:r w:rsidRPr="00081BDE">
        <w:rPr>
          <w:lang w:val="es-MX"/>
        </w:rPr>
        <w:t>ámbas</w:t>
      </w:r>
      <w:proofErr w:type="spellEnd"/>
      <w:r w:rsidRPr="00081BDE">
        <w:rPr>
          <w:lang w:val="es-MX"/>
        </w:rPr>
        <w:t xml:space="preserve"> proposiciones son falsas. </w:t>
      </w:r>
    </w:p>
    <w:p w:rsidR="00F53182" w:rsidRPr="00081BDE" w:rsidRDefault="00081BDE">
      <w:pPr>
        <w:spacing w:after="21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31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pStyle w:val="Ttulo1"/>
        <w:ind w:left="366" w:right="4"/>
        <w:rPr>
          <w:lang w:val="es-MX"/>
        </w:rPr>
      </w:pPr>
      <w:r w:rsidRPr="00081BDE">
        <w:rPr>
          <w:lang w:val="es-MX"/>
        </w:rPr>
        <w:t>TABLA DE VERDAD</w:t>
      </w:r>
      <w:r w:rsidRPr="00081BDE">
        <w:rPr>
          <w:b w:val="0"/>
          <w:lang w:val="es-MX"/>
        </w:rPr>
        <w:t xml:space="preserve"> </w:t>
      </w:r>
    </w:p>
    <w:p w:rsidR="00F53182" w:rsidRPr="00081BDE" w:rsidRDefault="00081BDE">
      <w:pPr>
        <w:spacing w:after="26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ind w:left="355" w:right="2640"/>
        <w:rPr>
          <w:lang w:val="es-MX"/>
        </w:rPr>
      </w:pPr>
      <w:r w:rsidRPr="00081BDE">
        <w:rPr>
          <w:lang w:val="es-MX"/>
        </w:rPr>
        <w:t xml:space="preserve">Ejemplo: r &lt;=&gt; </w:t>
      </w:r>
      <w:proofErr w:type="gramStart"/>
      <w:r w:rsidRPr="00081BDE">
        <w:rPr>
          <w:lang w:val="es-MX"/>
        </w:rPr>
        <w:t>s :</w:t>
      </w:r>
      <w:proofErr w:type="gramEnd"/>
      <w:r w:rsidRPr="00081BDE">
        <w:rPr>
          <w:lang w:val="es-MX"/>
        </w:rPr>
        <w:t xml:space="preserve"> A es un polígono de 4 lados si y sólo si A es un cuadrilátero. r es verdadera, s es verdadera. </w:t>
      </w:r>
    </w:p>
    <w:p w:rsidR="00F53182" w:rsidRPr="00081BDE" w:rsidRDefault="00081BDE">
      <w:pPr>
        <w:ind w:left="355" w:right="10"/>
        <w:rPr>
          <w:lang w:val="es-MX"/>
        </w:rPr>
      </w:pPr>
      <w:r w:rsidRPr="00081BDE">
        <w:rPr>
          <w:lang w:val="es-MX"/>
        </w:rPr>
        <w:t xml:space="preserve">Nota cuando el </w:t>
      </w:r>
      <w:r w:rsidRPr="00081BDE">
        <w:rPr>
          <w:lang w:val="es-MX"/>
        </w:rPr>
        <w:t xml:space="preserve">condicional es verdadero se acostumbra a decir que las proposiciones que intervienen son equivalentes, </w:t>
      </w:r>
    </w:p>
    <w:p w:rsidR="00F53182" w:rsidRPr="00081BDE" w:rsidRDefault="00081BDE">
      <w:pPr>
        <w:spacing w:after="26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pStyle w:val="Ttulo1"/>
        <w:ind w:left="366" w:right="11"/>
        <w:rPr>
          <w:lang w:val="es-MX"/>
        </w:rPr>
      </w:pPr>
      <w:r w:rsidRPr="00081BDE">
        <w:rPr>
          <w:lang w:val="es-MX"/>
        </w:rPr>
        <w:lastRenderedPageBreak/>
        <w:t>VALOR DE VERDAD DE LA EQUIVALENCIA</w:t>
      </w:r>
      <w:r w:rsidRPr="00081BDE">
        <w:rPr>
          <w:b w:val="0"/>
          <w:lang w:val="es-MX"/>
        </w:rPr>
        <w:t xml:space="preserve"> </w:t>
      </w:r>
    </w:p>
    <w:p w:rsidR="00F53182" w:rsidRPr="00081BDE" w:rsidRDefault="00081BDE">
      <w:pPr>
        <w:spacing w:after="16" w:line="259" w:lineRule="auto"/>
        <w:ind w:left="360" w:firstLine="0"/>
        <w:jc w:val="left"/>
        <w:rPr>
          <w:lang w:val="es-MX"/>
        </w:rPr>
      </w:pPr>
      <w:r w:rsidRPr="00081BDE">
        <w:rPr>
          <w:b/>
          <w:lang w:val="es-MX"/>
        </w:rPr>
        <w:t xml:space="preserve"> </w:t>
      </w:r>
    </w:p>
    <w:p w:rsidR="00F53182" w:rsidRPr="00081BDE" w:rsidRDefault="00081BDE">
      <w:pPr>
        <w:spacing w:after="27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ind w:left="355" w:right="10"/>
        <w:rPr>
          <w:lang w:val="es-MX"/>
        </w:rPr>
      </w:pPr>
      <w:r w:rsidRPr="00081BDE">
        <w:rPr>
          <w:lang w:val="es-MX"/>
        </w:rPr>
        <w:t xml:space="preserve">Nos basaremos en el valor de verdad del condicional para poder determinar el valor de verdad del </w:t>
      </w:r>
      <w:proofErr w:type="spellStart"/>
      <w:r w:rsidRPr="00081BDE">
        <w:rPr>
          <w:lang w:val="es-MX"/>
        </w:rPr>
        <w:t>bicondicional</w:t>
      </w:r>
      <w:proofErr w:type="spellEnd"/>
      <w:r w:rsidRPr="00081BDE">
        <w:rPr>
          <w:lang w:val="es-MX"/>
        </w:rPr>
        <w:t xml:space="preserve">. </w:t>
      </w:r>
    </w:p>
    <w:p w:rsidR="00F53182" w:rsidRPr="00081BDE" w:rsidRDefault="00081BDE">
      <w:pPr>
        <w:ind w:left="355" w:right="10"/>
        <w:rPr>
          <w:lang w:val="es-MX"/>
        </w:rPr>
      </w:pPr>
      <w:r w:rsidRPr="00081BDE">
        <w:rPr>
          <w:lang w:val="es-MX"/>
        </w:rPr>
        <w:t xml:space="preserve">Si (p &lt;=&gt; q) </w:t>
      </w:r>
      <w:proofErr w:type="gramStart"/>
      <w:r w:rsidRPr="00081BDE">
        <w:rPr>
          <w:lang w:val="es-MX"/>
        </w:rPr>
        <w:t>^(</w:t>
      </w:r>
      <w:proofErr w:type="gramEnd"/>
      <w:r w:rsidRPr="00081BDE">
        <w:rPr>
          <w:lang w:val="es-MX"/>
        </w:rPr>
        <w:t xml:space="preserve">q &lt;=&gt; p) es equivalente a p &lt;=&gt; q. </w:t>
      </w:r>
    </w:p>
    <w:p w:rsidR="00F53182" w:rsidRPr="00081BDE" w:rsidRDefault="00081BDE">
      <w:pPr>
        <w:ind w:left="355" w:right="10"/>
        <w:rPr>
          <w:lang w:val="es-MX"/>
        </w:rPr>
      </w:pPr>
      <w:r w:rsidRPr="00081BDE">
        <w:rPr>
          <w:lang w:val="es-MX"/>
        </w:rPr>
        <w:t xml:space="preserve">La proposición (p =&gt; q) </w:t>
      </w:r>
      <w:proofErr w:type="gramStart"/>
      <w:r w:rsidRPr="00081BDE">
        <w:rPr>
          <w:lang w:val="es-MX"/>
        </w:rPr>
        <w:t>^(</w:t>
      </w:r>
      <w:proofErr w:type="gramEnd"/>
      <w:r w:rsidRPr="00081BDE">
        <w:rPr>
          <w:lang w:val="es-MX"/>
        </w:rPr>
        <w:t xml:space="preserve">q =&gt; p) es lógicamente equivalente a (p &lt;=&gt; q) ^(q &lt;=&gt; p) </w:t>
      </w:r>
    </w:p>
    <w:p w:rsidR="00F53182" w:rsidRPr="00081BDE" w:rsidRDefault="00081BDE">
      <w:pPr>
        <w:spacing w:after="26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21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0" w:line="259" w:lineRule="auto"/>
        <w:ind w:left="411" w:firstLine="0"/>
        <w:jc w:val="center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0" w:line="259" w:lineRule="auto"/>
        <w:ind w:left="412" w:firstLine="0"/>
        <w:jc w:val="center"/>
        <w:rPr>
          <w:lang w:val="es-MX"/>
        </w:rPr>
      </w:pPr>
      <w:r>
        <w:rPr>
          <w:noProof/>
        </w:rPr>
        <w:drawing>
          <wp:inline distT="0" distB="0" distL="0" distR="0">
            <wp:extent cx="3048000" cy="1543050"/>
            <wp:effectExtent l="0" t="0" r="0" b="0"/>
            <wp:docPr id="2375" name="Picture 23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5" name="Picture 2375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hyperlink r:id="rId27">
        <w:r w:rsidRPr="00081BDE">
          <w:rPr>
            <w:lang w:val="es-MX"/>
          </w:rPr>
          <w:t xml:space="preserve"> </w:t>
        </w:r>
      </w:hyperlink>
    </w:p>
    <w:p w:rsidR="00F53182" w:rsidRPr="00081BDE" w:rsidRDefault="00081BDE">
      <w:pPr>
        <w:spacing w:after="26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21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ind w:left="355" w:right="10"/>
        <w:rPr>
          <w:lang w:val="es-MX"/>
        </w:rPr>
      </w:pPr>
      <w:r w:rsidRPr="00081BDE">
        <w:rPr>
          <w:lang w:val="es-MX"/>
        </w:rPr>
        <w:t xml:space="preserve">La equivalencia es </w:t>
      </w:r>
      <w:proofErr w:type="gramStart"/>
      <w:r w:rsidRPr="00081BDE">
        <w:rPr>
          <w:lang w:val="es-MX"/>
        </w:rPr>
        <w:t>verdadero</w:t>
      </w:r>
      <w:proofErr w:type="gramEnd"/>
      <w:r w:rsidRPr="00081BDE">
        <w:rPr>
          <w:lang w:val="es-MX"/>
        </w:rPr>
        <w:t xml:space="preserve"> cuando las proposiciones que interviene tienen el mismo valor de verdad. </w:t>
      </w:r>
    </w:p>
    <w:p w:rsidR="00F53182" w:rsidRPr="00081BDE" w:rsidRDefault="00081BDE">
      <w:pPr>
        <w:spacing w:after="3" w:line="279" w:lineRule="auto"/>
        <w:ind w:left="360" w:right="714" w:firstLine="0"/>
        <w:jc w:val="left"/>
        <w:rPr>
          <w:lang w:val="es-MX"/>
        </w:rPr>
      </w:pPr>
      <w:hyperlink r:id="rId28">
        <w:r w:rsidRPr="00081BDE">
          <w:rPr>
            <w:color w:val="0563C1"/>
            <w:u w:val="single" w:color="0563C1"/>
            <w:lang w:val="es-MX"/>
          </w:rPr>
          <w:t>https://www.youtube.com/watch?v=PizbzuoJROo</w:t>
        </w:r>
      </w:hyperlink>
      <w:hyperlink r:id="rId29">
        <w:r w:rsidRPr="00081BDE">
          <w:rPr>
            <w:lang w:val="es-MX"/>
          </w:rPr>
          <w:t xml:space="preserve"> </w:t>
        </w:r>
      </w:hyperlink>
      <w:hyperlink r:id="rId30">
        <w:r w:rsidRPr="00081BDE">
          <w:rPr>
            <w:color w:val="0563C1"/>
            <w:u w:val="single" w:color="0563C1"/>
            <w:lang w:val="es-MX"/>
          </w:rPr>
          <w:t>https://www.youtube.com/watch?v=Ed9GKFmKToY</w:t>
        </w:r>
      </w:hyperlink>
      <w:hyperlink r:id="rId31">
        <w:r w:rsidRPr="00081BDE">
          <w:rPr>
            <w:lang w:val="es-MX"/>
          </w:rPr>
          <w:t xml:space="preserve"> </w:t>
        </w:r>
      </w:hyperlink>
      <w:hyperlink r:id="rId32">
        <w:r w:rsidRPr="00081BDE">
          <w:rPr>
            <w:color w:val="0563C1"/>
            <w:u w:val="single" w:color="0563C1"/>
            <w:lang w:val="es-MX"/>
          </w:rPr>
          <w:t>https://www.youtube.com/watch?v=ZYiblnqy7Ck</w:t>
        </w:r>
      </w:hyperlink>
      <w:hyperlink r:id="rId33">
        <w:r w:rsidRPr="00081BDE">
          <w:rPr>
            <w:lang w:val="es-MX"/>
          </w:rPr>
          <w:t xml:space="preserve"> </w:t>
        </w:r>
      </w:hyperlink>
      <w:hyperlink r:id="rId34">
        <w:r w:rsidRPr="00081BDE">
          <w:rPr>
            <w:color w:val="0563C1"/>
            <w:u w:val="single" w:color="0563C1"/>
            <w:lang w:val="es-MX"/>
          </w:rPr>
          <w:t>https://www.youtube.com/watch?v=</w:t>
        </w:r>
      </w:hyperlink>
      <w:hyperlink r:id="rId35">
        <w:r w:rsidRPr="00081BDE">
          <w:rPr>
            <w:color w:val="0563C1"/>
            <w:u w:val="single" w:color="0563C1"/>
            <w:lang w:val="es-MX"/>
          </w:rPr>
          <w:t>-</w:t>
        </w:r>
      </w:hyperlink>
      <w:hyperlink r:id="rId36">
        <w:r w:rsidRPr="00081BDE">
          <w:rPr>
            <w:color w:val="0563C1"/>
            <w:u w:val="single" w:color="0563C1"/>
            <w:lang w:val="es-MX"/>
          </w:rPr>
          <w:t>QZcJ3dG19I</w:t>
        </w:r>
      </w:hyperlink>
      <w:hyperlink r:id="rId37">
        <w:r w:rsidRPr="00081BDE">
          <w:rPr>
            <w:lang w:val="es-MX"/>
          </w:rPr>
          <w:t xml:space="preserve"> </w:t>
        </w:r>
      </w:hyperlink>
    </w:p>
    <w:p w:rsidR="00F53182" w:rsidRPr="00081BDE" w:rsidRDefault="00081BDE">
      <w:pPr>
        <w:spacing w:after="300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pStyle w:val="Ttulo1"/>
        <w:spacing w:after="218"/>
        <w:ind w:left="352" w:firstLine="0"/>
        <w:rPr>
          <w:lang w:val="es-MX"/>
        </w:rPr>
      </w:pPr>
      <w:r w:rsidRPr="00081BDE">
        <w:rPr>
          <w:color w:val="FF0000"/>
          <w:sz w:val="28"/>
          <w:u w:val="single" w:color="FF0000"/>
          <w:lang w:val="es-MX"/>
        </w:rPr>
        <w:t>ESTADISTICA</w:t>
      </w:r>
      <w:r w:rsidRPr="00081BDE">
        <w:rPr>
          <w:color w:val="FF0000"/>
          <w:sz w:val="28"/>
          <w:lang w:val="es-MX"/>
        </w:rPr>
        <w:t xml:space="preserve"> </w:t>
      </w:r>
    </w:p>
    <w:p w:rsidR="00F53182" w:rsidRPr="00081BDE" w:rsidRDefault="00081BDE">
      <w:pPr>
        <w:pStyle w:val="Ttulo2"/>
        <w:spacing w:after="247"/>
        <w:ind w:left="366" w:right="6"/>
        <w:rPr>
          <w:lang w:val="es-MX"/>
        </w:rPr>
      </w:pPr>
      <w:r w:rsidRPr="00081BDE">
        <w:rPr>
          <w:lang w:val="es-MX"/>
        </w:rPr>
        <w:t xml:space="preserve">QUE ES LA ESTADÍSTICA </w:t>
      </w:r>
    </w:p>
    <w:p w:rsidR="00F53182" w:rsidRPr="00081BDE" w:rsidRDefault="00081BDE">
      <w:pPr>
        <w:spacing w:after="266"/>
        <w:ind w:left="355" w:right="10"/>
        <w:rPr>
          <w:lang w:val="es-MX"/>
        </w:rPr>
      </w:pPr>
      <w:r w:rsidRPr="00081BDE">
        <w:rPr>
          <w:b/>
          <w:lang w:val="es-MX"/>
        </w:rPr>
        <w:t>La Estadística</w:t>
      </w:r>
      <w:r w:rsidRPr="00081BDE">
        <w:rPr>
          <w:lang w:val="es-MX"/>
        </w:rPr>
        <w:t xml:space="preserve"> </w:t>
      </w:r>
      <w:r w:rsidRPr="00081BDE">
        <w:rPr>
          <w:lang w:val="es-MX"/>
        </w:rPr>
        <w:t xml:space="preserve">es una ciencia que se ocupa de recoger, agrupar, representar, analizar e interpretar una serie de datos. Trata de buscar la regularidad en las formas de actuar de una serie de casos.  </w:t>
      </w:r>
    </w:p>
    <w:p w:rsidR="00F53182" w:rsidRPr="00081BDE" w:rsidRDefault="00081BDE">
      <w:pPr>
        <w:spacing w:after="260"/>
        <w:ind w:left="355" w:right="10"/>
        <w:rPr>
          <w:lang w:val="es-MX"/>
        </w:rPr>
      </w:pPr>
      <w:r w:rsidRPr="00081BDE">
        <w:rPr>
          <w:lang w:val="es-MX"/>
        </w:rPr>
        <w:t>La estadística no es sólo una lista de resultados o un cálculo de porce</w:t>
      </w:r>
      <w:r w:rsidRPr="00081BDE">
        <w:rPr>
          <w:lang w:val="es-MX"/>
        </w:rPr>
        <w:t xml:space="preserve">ntajes, sino que trata de obtener conclusiones a partir de unas observaciones hechas. La estadística actual tiene su origen en la unión, en el siglo XIX, de dos disciplinas que habían evolucionado por separado:  </w:t>
      </w:r>
    </w:p>
    <w:p w:rsidR="00F53182" w:rsidRDefault="00081BDE">
      <w:pPr>
        <w:spacing w:after="195" w:line="259" w:lineRule="auto"/>
        <w:ind w:left="412" w:firstLine="0"/>
        <w:jc w:val="center"/>
      </w:pPr>
      <w:r>
        <w:rPr>
          <w:noProof/>
        </w:rPr>
        <w:drawing>
          <wp:inline distT="0" distB="0" distL="0" distR="0">
            <wp:extent cx="3048000" cy="2028825"/>
            <wp:effectExtent l="0" t="0" r="0" b="0"/>
            <wp:docPr id="2377" name="Picture 23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7" name="Picture 2377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hyperlink r:id="rId39">
        <w:r>
          <w:t xml:space="preserve"> </w:t>
        </w:r>
      </w:hyperlink>
    </w:p>
    <w:p w:rsidR="00F53182" w:rsidRPr="00081BDE" w:rsidRDefault="00081BDE">
      <w:pPr>
        <w:numPr>
          <w:ilvl w:val="0"/>
          <w:numId w:val="6"/>
        </w:numPr>
        <w:spacing w:after="146" w:line="359" w:lineRule="auto"/>
        <w:ind w:right="10" w:hanging="360"/>
        <w:rPr>
          <w:lang w:val="es-MX"/>
        </w:rPr>
      </w:pPr>
      <w:r w:rsidRPr="00081BDE">
        <w:rPr>
          <w:lang w:val="es-MX"/>
        </w:rPr>
        <w:lastRenderedPageBreak/>
        <w:t xml:space="preserve">El cálculo de probabilidades, nacida en el siglo XVII como teoría matemática de los juegos de azar.  </w:t>
      </w:r>
      <w:r>
        <w:rPr>
          <w:rFonts w:ascii="Segoe UI Symbol" w:eastAsia="Segoe UI Symbol" w:hAnsi="Segoe UI Symbol" w:cs="Segoe UI Symbol"/>
          <w:sz w:val="20"/>
        </w:rPr>
        <w:t></w:t>
      </w:r>
      <w:r w:rsidRPr="00081BDE">
        <w:rPr>
          <w:rFonts w:ascii="Arial" w:eastAsia="Arial" w:hAnsi="Arial" w:cs="Arial"/>
          <w:sz w:val="20"/>
          <w:lang w:val="es-MX"/>
        </w:rPr>
        <w:t xml:space="preserve"> </w:t>
      </w:r>
      <w:r w:rsidRPr="00081BDE">
        <w:rPr>
          <w:lang w:val="es-MX"/>
        </w:rPr>
        <w:t>La estadística descriptiva o ciencia</w:t>
      </w:r>
      <w:r w:rsidRPr="00081BDE">
        <w:rPr>
          <w:lang w:val="es-MX"/>
        </w:rPr>
        <w:t xml:space="preserve"> del Estado, cuyo origen se remonta a la antigüedad y estudia la descripción de datos (por ejemplo, censos de población).   </w:t>
      </w:r>
    </w:p>
    <w:p w:rsidR="00F53182" w:rsidRPr="00081BDE" w:rsidRDefault="00081BDE">
      <w:pPr>
        <w:ind w:left="355" w:right="10"/>
        <w:rPr>
          <w:lang w:val="es-MX"/>
        </w:rPr>
      </w:pPr>
      <w:r w:rsidRPr="00081BDE">
        <w:rPr>
          <w:lang w:val="es-MX"/>
        </w:rPr>
        <w:t xml:space="preserve">La fusión de ambas líneas da lugar a esta ciencia que tiene como fin obtener conclusiones de la investigación empírica mediante el </w:t>
      </w:r>
      <w:r w:rsidRPr="00081BDE">
        <w:rPr>
          <w:lang w:val="es-MX"/>
        </w:rPr>
        <w:t xml:space="preserve">uso de modelos matemáticos.  </w:t>
      </w:r>
    </w:p>
    <w:p w:rsidR="00F53182" w:rsidRPr="00081BDE" w:rsidRDefault="00081BDE">
      <w:pPr>
        <w:spacing w:after="266"/>
        <w:ind w:left="355" w:right="10"/>
        <w:rPr>
          <w:lang w:val="es-MX"/>
        </w:rPr>
      </w:pPr>
      <w:r w:rsidRPr="00081BDE">
        <w:rPr>
          <w:lang w:val="es-MX"/>
        </w:rPr>
        <w:t>Por lo tanto, la estadística sirve como puente entre los fenómenos reales y los modelos matemáticos. Teniendo en cuenta que un modelo matemático es una abstracción simplificada de una realidad más compleja, siempre existirá un</w:t>
      </w:r>
      <w:r w:rsidRPr="00081BDE">
        <w:rPr>
          <w:lang w:val="es-MX"/>
        </w:rPr>
        <w:t xml:space="preserve">a cierta discrepancia entre lo que se observa y lo previsto por el modelo.  </w:t>
      </w:r>
    </w:p>
    <w:p w:rsidR="00F53182" w:rsidRPr="00081BDE" w:rsidRDefault="00081BDE">
      <w:pPr>
        <w:spacing w:after="271"/>
        <w:ind w:left="355" w:right="10"/>
        <w:rPr>
          <w:lang w:val="es-MX"/>
        </w:rPr>
      </w:pPr>
      <w:r w:rsidRPr="00081BDE">
        <w:rPr>
          <w:lang w:val="es-MX"/>
        </w:rPr>
        <w:t>Por otra parte, la estadística es transversal a una amplia variedad de disciplinas, desde la física hasta las ciencias sociales, desde las ciencias de la salud hasta el control de</w:t>
      </w:r>
      <w:r w:rsidRPr="00081BDE">
        <w:rPr>
          <w:lang w:val="es-MX"/>
        </w:rPr>
        <w:t xml:space="preserve"> calidad. Además, se utiliza para la toma de decisiones en áreas de negocios o instituciones gubernamentales.  </w:t>
      </w:r>
    </w:p>
    <w:p w:rsidR="00F53182" w:rsidRPr="00081BDE" w:rsidRDefault="00081BDE">
      <w:pPr>
        <w:spacing w:after="257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264"/>
        <w:ind w:left="355" w:right="10"/>
        <w:rPr>
          <w:lang w:val="es-MX"/>
        </w:rPr>
      </w:pPr>
      <w:r w:rsidRPr="00081BDE">
        <w:rPr>
          <w:lang w:val="es-MX"/>
        </w:rPr>
        <w:t xml:space="preserve">La estadística se divide en dos grandes áreas:  </w:t>
      </w:r>
    </w:p>
    <w:p w:rsidR="00F53182" w:rsidRPr="00081BDE" w:rsidRDefault="00081BDE">
      <w:pPr>
        <w:numPr>
          <w:ilvl w:val="0"/>
          <w:numId w:val="6"/>
        </w:numPr>
        <w:ind w:right="10" w:hanging="360"/>
        <w:rPr>
          <w:lang w:val="es-MX"/>
        </w:rPr>
      </w:pPr>
      <w:r w:rsidRPr="00081BDE">
        <w:rPr>
          <w:lang w:val="es-MX"/>
        </w:rPr>
        <w:t xml:space="preserve">La </w:t>
      </w:r>
      <w:r w:rsidRPr="00081BDE">
        <w:rPr>
          <w:lang w:val="es-MX"/>
        </w:rPr>
        <w:t>estadística descriptiva, se dedica a la descripción, visualización y resumen de datos originados a partir de los fenómenos de estudio. Los datos pueden ser resumidos numérica o gráficamente. Ejemplos básicos de parámetros estadísticos son: la media y la de</w:t>
      </w:r>
      <w:r w:rsidRPr="00081BDE">
        <w:rPr>
          <w:lang w:val="es-MX"/>
        </w:rPr>
        <w:t xml:space="preserve">sviación estándar. Algunos ejemplos gráficos son: histograma, pirámide poblacional, gráfico circular, entre otros. </w:t>
      </w:r>
    </w:p>
    <w:p w:rsidR="00F53182" w:rsidRPr="00081BDE" w:rsidRDefault="00081BDE">
      <w:pPr>
        <w:numPr>
          <w:ilvl w:val="0"/>
          <w:numId w:val="6"/>
        </w:numPr>
        <w:spacing w:after="281"/>
        <w:ind w:right="10" w:hanging="360"/>
        <w:rPr>
          <w:lang w:val="es-MX"/>
        </w:rPr>
      </w:pPr>
      <w:r w:rsidRPr="00081BDE">
        <w:rPr>
          <w:lang w:val="es-MX"/>
        </w:rPr>
        <w:t>La estadística inferencial, se dedica a la generación de los modelos, inferencias y predicciones asociadas a los fenómenos en cuestión tenie</w:t>
      </w:r>
      <w:r w:rsidRPr="00081BDE">
        <w:rPr>
          <w:lang w:val="es-MX"/>
        </w:rPr>
        <w:t xml:space="preserve">ndo en cuenta la aleatoriedad de las observaciones. </w:t>
      </w:r>
    </w:p>
    <w:p w:rsidR="00F53182" w:rsidRPr="00081BDE" w:rsidRDefault="00081BDE">
      <w:pPr>
        <w:pStyle w:val="Ttulo2"/>
        <w:spacing w:after="252"/>
        <w:ind w:left="366"/>
        <w:rPr>
          <w:lang w:val="es-MX"/>
        </w:rPr>
      </w:pPr>
      <w:r w:rsidRPr="00081BDE">
        <w:rPr>
          <w:lang w:val="es-MX"/>
        </w:rPr>
        <w:t xml:space="preserve">POBLACIÓN, MUESTRA Y VARIABLE </w:t>
      </w:r>
    </w:p>
    <w:p w:rsidR="00F53182" w:rsidRPr="00081BDE" w:rsidRDefault="00081BDE">
      <w:pPr>
        <w:spacing w:after="21" w:line="259" w:lineRule="auto"/>
        <w:ind w:left="411" w:firstLine="0"/>
        <w:jc w:val="center"/>
        <w:rPr>
          <w:lang w:val="es-MX"/>
        </w:rPr>
      </w:pPr>
      <w:r w:rsidRPr="00081BDE">
        <w:rPr>
          <w:b/>
          <w:lang w:val="es-MX"/>
        </w:rPr>
        <w:t xml:space="preserve"> </w:t>
      </w:r>
    </w:p>
    <w:p w:rsidR="00F53182" w:rsidRPr="00081BDE" w:rsidRDefault="00081BDE">
      <w:pPr>
        <w:spacing w:after="0" w:line="259" w:lineRule="auto"/>
        <w:ind w:left="360" w:firstLine="0"/>
        <w:jc w:val="left"/>
        <w:rPr>
          <w:lang w:val="es-MX"/>
        </w:rPr>
      </w:pPr>
      <w:r w:rsidRPr="00081BDE">
        <w:rPr>
          <w:b/>
          <w:u w:val="single" w:color="000000"/>
          <w:lang w:val="es-MX"/>
        </w:rPr>
        <w:t>POBLACIÓN</w:t>
      </w:r>
      <w:r w:rsidRPr="00081BDE">
        <w:rPr>
          <w:b/>
          <w:lang w:val="es-MX"/>
        </w:rPr>
        <w:t xml:space="preserve"> </w:t>
      </w:r>
    </w:p>
    <w:p w:rsidR="00F53182" w:rsidRPr="00081BDE" w:rsidRDefault="00081BDE">
      <w:pPr>
        <w:spacing w:after="363"/>
        <w:ind w:left="355" w:right="10"/>
        <w:rPr>
          <w:lang w:val="es-MX"/>
        </w:rPr>
      </w:pPr>
      <w:r w:rsidRPr="00081BDE">
        <w:rPr>
          <w:lang w:val="es-MX"/>
        </w:rPr>
        <w:t xml:space="preserve">Es el </w:t>
      </w:r>
      <w:r w:rsidRPr="00081BDE">
        <w:rPr>
          <w:b/>
          <w:lang w:val="es-MX"/>
        </w:rPr>
        <w:t>conjunto de todos los elementos cuyas propiedades se van a estudiar</w:t>
      </w:r>
      <w:r w:rsidRPr="00081BDE">
        <w:rPr>
          <w:lang w:val="es-MX"/>
        </w:rPr>
        <w:t xml:space="preserve">. También es llamada </w:t>
      </w:r>
      <w:r w:rsidRPr="00081BDE">
        <w:rPr>
          <w:b/>
          <w:lang w:val="es-MX"/>
        </w:rPr>
        <w:t>universo.</w:t>
      </w:r>
      <w:r w:rsidRPr="00081BDE">
        <w:rPr>
          <w:lang w:val="es-MX"/>
        </w:rPr>
        <w:t xml:space="preserve"> Una población puede ser finita o infinita: </w:t>
      </w:r>
    </w:p>
    <w:p w:rsidR="00F53182" w:rsidRDefault="00081BDE">
      <w:pPr>
        <w:numPr>
          <w:ilvl w:val="0"/>
          <w:numId w:val="7"/>
        </w:numPr>
        <w:spacing w:after="0"/>
        <w:ind w:right="10" w:hanging="365"/>
      </w:pPr>
      <w:r w:rsidRPr="00081BDE">
        <w:rPr>
          <w:b/>
          <w:lang w:val="es-MX"/>
        </w:rPr>
        <w:t>Población f</w:t>
      </w:r>
      <w:r w:rsidRPr="00081BDE">
        <w:rPr>
          <w:b/>
          <w:lang w:val="es-MX"/>
        </w:rPr>
        <w:t>inita:</w:t>
      </w:r>
      <w:r w:rsidRPr="00081BDE">
        <w:rPr>
          <w:lang w:val="es-MX"/>
        </w:rPr>
        <w:t xml:space="preserve"> es aquella cuya cantidad de elementos es posible de determinar. </w:t>
      </w:r>
      <w:proofErr w:type="spellStart"/>
      <w:r>
        <w:t>Ejemplo</w:t>
      </w:r>
      <w:proofErr w:type="spellEnd"/>
      <w:r>
        <w:t xml:space="preserve">: </w:t>
      </w:r>
      <w:proofErr w:type="spellStart"/>
      <w:r>
        <w:t>conjunto</w:t>
      </w:r>
      <w:proofErr w:type="spellEnd"/>
      <w:r>
        <w:t xml:space="preserve"> de </w:t>
      </w:r>
      <w:proofErr w:type="spellStart"/>
      <w:r>
        <w:t>librerías</w:t>
      </w:r>
      <w:proofErr w:type="spellEnd"/>
      <w:r>
        <w:t xml:space="preserve"> de la ciudad de Lima. </w:t>
      </w:r>
    </w:p>
    <w:p w:rsidR="00F53182" w:rsidRDefault="00081BDE">
      <w:pPr>
        <w:numPr>
          <w:ilvl w:val="0"/>
          <w:numId w:val="7"/>
        </w:numPr>
        <w:spacing w:after="0"/>
        <w:ind w:right="10" w:hanging="365"/>
      </w:pPr>
      <w:r w:rsidRPr="00081BDE">
        <w:rPr>
          <w:b/>
          <w:lang w:val="es-MX"/>
        </w:rPr>
        <w:t>Población infinita:</w:t>
      </w:r>
      <w:r w:rsidRPr="00081BDE">
        <w:rPr>
          <w:lang w:val="es-MX"/>
        </w:rPr>
        <w:t xml:space="preserve"> es aquella cuya cantidad de elementos es imposible de determinar. </w:t>
      </w:r>
      <w:proofErr w:type="spellStart"/>
      <w:r>
        <w:t>Ejemplo</w:t>
      </w:r>
      <w:proofErr w:type="spellEnd"/>
      <w:r>
        <w:t xml:space="preserve">: </w:t>
      </w:r>
      <w:proofErr w:type="spellStart"/>
      <w:r>
        <w:t>conjunto</w:t>
      </w:r>
      <w:proofErr w:type="spellEnd"/>
      <w:r>
        <w:t xml:space="preserve"> de </w:t>
      </w:r>
      <w:proofErr w:type="spellStart"/>
      <w:r>
        <w:t>lápices</w:t>
      </w:r>
      <w:proofErr w:type="spellEnd"/>
      <w:r>
        <w:t xml:space="preserve"> </w:t>
      </w:r>
      <w:proofErr w:type="spellStart"/>
      <w:r>
        <w:t>fabricados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un</w:t>
      </w:r>
      <w:r>
        <w:t xml:space="preserve"> </w:t>
      </w:r>
      <w:proofErr w:type="spellStart"/>
      <w:r>
        <w:t>proceso</w:t>
      </w:r>
      <w:proofErr w:type="spellEnd"/>
      <w:r>
        <w:t xml:space="preserve"> continuo. </w:t>
      </w:r>
    </w:p>
    <w:p w:rsidR="00F53182" w:rsidRDefault="00081BDE">
      <w:pPr>
        <w:spacing w:after="0" w:line="259" w:lineRule="auto"/>
        <w:ind w:left="662" w:firstLine="0"/>
        <w:jc w:val="left"/>
      </w:pPr>
      <w:r>
        <w:t xml:space="preserve"> </w:t>
      </w:r>
    </w:p>
    <w:p w:rsidR="00F53182" w:rsidRDefault="00081BDE">
      <w:pPr>
        <w:spacing w:after="19" w:line="259" w:lineRule="auto"/>
        <w:ind w:left="355"/>
        <w:jc w:val="left"/>
      </w:pPr>
      <w:r>
        <w:rPr>
          <w:b/>
        </w:rPr>
        <w:t xml:space="preserve">MUESTRA </w:t>
      </w:r>
    </w:p>
    <w:p w:rsidR="00F53182" w:rsidRPr="00081BDE" w:rsidRDefault="00081BDE">
      <w:pPr>
        <w:spacing w:after="0"/>
        <w:ind w:left="355" w:right="10"/>
        <w:rPr>
          <w:lang w:val="es-MX"/>
        </w:rPr>
      </w:pPr>
      <w:r w:rsidRPr="00081BDE">
        <w:rPr>
          <w:lang w:val="es-MX"/>
        </w:rPr>
        <w:t xml:space="preserve">Es un </w:t>
      </w:r>
      <w:r w:rsidRPr="00081BDE">
        <w:rPr>
          <w:b/>
          <w:lang w:val="es-MX"/>
        </w:rPr>
        <w:t>subconjunto de la población</w:t>
      </w:r>
      <w:r w:rsidRPr="00081BDE">
        <w:rPr>
          <w:lang w:val="es-MX"/>
        </w:rPr>
        <w:t xml:space="preserve">. En muchas ocasiones, es importante trabajar con una </w:t>
      </w:r>
      <w:r w:rsidRPr="00081BDE">
        <w:rPr>
          <w:b/>
          <w:lang w:val="es-MX"/>
        </w:rPr>
        <w:t>muestra representativa de la población</w:t>
      </w:r>
      <w:r w:rsidRPr="00081BDE">
        <w:rPr>
          <w:lang w:val="es-MX"/>
        </w:rPr>
        <w:t xml:space="preserve">, para ello, debemos trabajar con criterios y técnicas de muestreo. Una muestra representativa debe reflejar las características de la población. </w:t>
      </w:r>
    </w:p>
    <w:p w:rsidR="00F53182" w:rsidRPr="00081BDE" w:rsidRDefault="00081BDE">
      <w:pPr>
        <w:spacing w:after="0"/>
        <w:ind w:left="355" w:right="10"/>
        <w:rPr>
          <w:lang w:val="es-MX"/>
        </w:rPr>
      </w:pPr>
      <w:r w:rsidRPr="00081BDE">
        <w:rPr>
          <w:lang w:val="es-MX"/>
        </w:rPr>
        <w:t xml:space="preserve">En la práctica, </w:t>
      </w:r>
      <w:r w:rsidRPr="00081BDE">
        <w:rPr>
          <w:b/>
          <w:lang w:val="es-MX"/>
        </w:rPr>
        <w:t>para estudiar una población grande, debemos tomar una muestra.</w:t>
      </w:r>
      <w:r w:rsidRPr="00081BDE">
        <w:rPr>
          <w:lang w:val="es-MX"/>
        </w:rPr>
        <w:t xml:space="preserve"> Por ejemplo, si queremos saber</w:t>
      </w:r>
      <w:r w:rsidRPr="00081BDE">
        <w:rPr>
          <w:lang w:val="es-MX"/>
        </w:rPr>
        <w:t xml:space="preserve"> cuál es el candidato preferido para las próximas elecciones presidenciales de Colombia, tomaría mucho tiempo preguntarles a todos los electores por su candidato preferido, además, sería muy caro contratar tantos encuestadores, digitadores y estadísticos. </w:t>
      </w:r>
      <w:r w:rsidRPr="00081BDE">
        <w:rPr>
          <w:lang w:val="es-MX"/>
        </w:rPr>
        <w:t xml:space="preserve">Por ello, es mejor, analizar una muestra de electores, aplicar una encuesta, y a partir de allí sacar conclusiones de la población. </w:t>
      </w:r>
    </w:p>
    <w:p w:rsidR="00F53182" w:rsidRPr="00081BDE" w:rsidRDefault="00081BDE">
      <w:pPr>
        <w:spacing w:after="0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19" w:line="259" w:lineRule="auto"/>
        <w:ind w:left="355"/>
        <w:jc w:val="left"/>
        <w:rPr>
          <w:lang w:val="es-MX"/>
        </w:rPr>
      </w:pPr>
      <w:r w:rsidRPr="00081BDE">
        <w:rPr>
          <w:b/>
          <w:lang w:val="es-MX"/>
        </w:rPr>
        <w:t xml:space="preserve">VARIABLE </w:t>
      </w:r>
    </w:p>
    <w:p w:rsidR="00F53182" w:rsidRPr="00081BDE" w:rsidRDefault="00081BDE">
      <w:pPr>
        <w:spacing w:after="0"/>
        <w:ind w:left="355" w:right="10"/>
        <w:rPr>
          <w:lang w:val="es-MX"/>
        </w:rPr>
      </w:pPr>
      <w:r w:rsidRPr="00081BDE">
        <w:rPr>
          <w:lang w:val="es-MX"/>
        </w:rPr>
        <w:t xml:space="preserve">Cada una </w:t>
      </w:r>
      <w:r w:rsidRPr="00081BDE">
        <w:rPr>
          <w:lang w:val="es-MX"/>
        </w:rPr>
        <w:t xml:space="preserve">de las características o propiedades de estudio de un grupo de individuos o elementos susceptible de tomar algún valor.   </w:t>
      </w:r>
    </w:p>
    <w:p w:rsidR="00F53182" w:rsidRPr="00081BDE" w:rsidRDefault="00081BDE">
      <w:pPr>
        <w:spacing w:after="12"/>
        <w:ind w:left="355" w:right="10"/>
        <w:rPr>
          <w:lang w:val="es-MX"/>
        </w:rPr>
      </w:pPr>
      <w:r w:rsidRPr="00081BDE">
        <w:rPr>
          <w:lang w:val="es-MX"/>
        </w:rPr>
        <w:lastRenderedPageBreak/>
        <w:t xml:space="preserve">Pueden ser de dos tipos: </w:t>
      </w:r>
    </w:p>
    <w:p w:rsidR="00F53182" w:rsidRPr="00081BDE" w:rsidRDefault="00081BDE">
      <w:pPr>
        <w:spacing w:after="12"/>
        <w:ind w:left="355" w:right="10"/>
        <w:rPr>
          <w:lang w:val="es-MX"/>
        </w:rPr>
      </w:pPr>
      <w:r w:rsidRPr="00081BDE">
        <w:rPr>
          <w:lang w:val="es-MX"/>
        </w:rPr>
        <w:t xml:space="preserve">·         Variable Cualitativa. </w:t>
      </w:r>
    </w:p>
    <w:p w:rsidR="00F53182" w:rsidRPr="00081BDE" w:rsidRDefault="00081BDE">
      <w:pPr>
        <w:spacing w:after="12"/>
        <w:ind w:left="355" w:right="10"/>
        <w:rPr>
          <w:lang w:val="es-MX"/>
        </w:rPr>
      </w:pPr>
      <w:r w:rsidRPr="00081BDE">
        <w:rPr>
          <w:lang w:val="es-MX"/>
        </w:rPr>
        <w:t xml:space="preserve">·         Variable Cuantitativa </w:t>
      </w:r>
    </w:p>
    <w:p w:rsidR="00F53182" w:rsidRPr="00081BDE" w:rsidRDefault="00081BDE">
      <w:pPr>
        <w:spacing w:after="0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0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0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0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0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0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pStyle w:val="Ttulo2"/>
        <w:spacing w:after="0"/>
        <w:ind w:left="366" w:right="6"/>
        <w:rPr>
          <w:lang w:val="es-MX"/>
        </w:rPr>
      </w:pPr>
      <w:r w:rsidRPr="00081BDE">
        <w:rPr>
          <w:lang w:val="es-MX"/>
        </w:rPr>
        <w:t xml:space="preserve">GEOMETRIA </w:t>
      </w:r>
    </w:p>
    <w:p w:rsidR="00F53182" w:rsidRPr="00081BDE" w:rsidRDefault="00081BDE">
      <w:pPr>
        <w:spacing w:after="0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0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Default="00081BDE">
      <w:pPr>
        <w:spacing w:after="268"/>
        <w:ind w:left="519" w:right="10"/>
      </w:pPr>
      <w:r w:rsidRPr="00081BDE">
        <w:rPr>
          <w:b/>
          <w:lang w:val="es-MX"/>
        </w:rPr>
        <w:t>Geometría</w:t>
      </w:r>
      <w:r w:rsidRPr="00081BDE">
        <w:rPr>
          <w:lang w:val="es-MX"/>
        </w:rPr>
        <w:t xml:space="preserve"> es l</w:t>
      </w:r>
      <w:r w:rsidRPr="00081BDE">
        <w:rPr>
          <w:lang w:val="es-MX"/>
        </w:rPr>
        <w:t xml:space="preserve">a parte de las matemáticas que estudia las propiedades de las figuras geométricas.             </w:t>
      </w:r>
      <w:proofErr w:type="spellStart"/>
      <w:r>
        <w:t>Elementos</w:t>
      </w:r>
      <w:proofErr w:type="spellEnd"/>
      <w:r>
        <w:t xml:space="preserve"> </w:t>
      </w:r>
      <w:proofErr w:type="spellStart"/>
      <w:r>
        <w:t>básicos</w:t>
      </w:r>
      <w:proofErr w:type="spellEnd"/>
      <w:r>
        <w:t xml:space="preserve"> de la </w:t>
      </w:r>
      <w:proofErr w:type="spellStart"/>
      <w:r>
        <w:t>geometría</w:t>
      </w:r>
      <w:proofErr w:type="spellEnd"/>
      <w:r>
        <w:t xml:space="preserve">: </w:t>
      </w:r>
    </w:p>
    <w:p w:rsidR="00F53182" w:rsidRPr="00081BDE" w:rsidRDefault="00081BDE">
      <w:pPr>
        <w:numPr>
          <w:ilvl w:val="0"/>
          <w:numId w:val="8"/>
        </w:numPr>
        <w:spacing w:after="12"/>
        <w:ind w:right="10" w:hanging="360"/>
        <w:rPr>
          <w:lang w:val="es-MX"/>
        </w:rPr>
      </w:pPr>
      <w:r w:rsidRPr="00081BDE">
        <w:rPr>
          <w:lang w:val="es-MX"/>
        </w:rPr>
        <w:t xml:space="preserve">El </w:t>
      </w:r>
      <w:r w:rsidRPr="00081BDE">
        <w:rPr>
          <w:b/>
          <w:lang w:val="es-MX"/>
        </w:rPr>
        <w:t>punto</w:t>
      </w:r>
      <w:r w:rsidRPr="00081BDE">
        <w:rPr>
          <w:lang w:val="es-MX"/>
        </w:rPr>
        <w:t xml:space="preserve"> es aquello que no tiene dimensiones. Lo simbolizamos por letras mayúsculas: A, B, C, ... </w:t>
      </w:r>
    </w:p>
    <w:p w:rsidR="00F53182" w:rsidRDefault="00081BDE">
      <w:pPr>
        <w:numPr>
          <w:ilvl w:val="0"/>
          <w:numId w:val="8"/>
        </w:numPr>
        <w:ind w:right="10" w:hanging="360"/>
      </w:pPr>
      <w:r w:rsidRPr="00081BDE">
        <w:rPr>
          <w:lang w:val="es-MX"/>
        </w:rPr>
        <w:t xml:space="preserve">La </w:t>
      </w:r>
      <w:r w:rsidRPr="00081BDE">
        <w:rPr>
          <w:b/>
          <w:lang w:val="es-MX"/>
        </w:rPr>
        <w:t>recta</w:t>
      </w:r>
      <w:r w:rsidRPr="00081BDE">
        <w:rPr>
          <w:lang w:val="es-MX"/>
        </w:rPr>
        <w:t xml:space="preserve"> </w:t>
      </w:r>
      <w:r w:rsidRPr="00081BDE">
        <w:rPr>
          <w:lang w:val="es-MX"/>
        </w:rPr>
        <w:t xml:space="preserve">es una línea sin principio ni final formada por infinitos puntos. </w:t>
      </w:r>
      <w:r>
        <w:t xml:space="preserve">La </w:t>
      </w:r>
      <w:proofErr w:type="spellStart"/>
      <w:r>
        <w:t>simbolizamos</w:t>
      </w:r>
      <w:proofErr w:type="spellEnd"/>
      <w:r>
        <w:t xml:space="preserve"> con </w:t>
      </w:r>
      <w:proofErr w:type="spellStart"/>
      <w:r>
        <w:t>letras</w:t>
      </w:r>
      <w:proofErr w:type="spellEnd"/>
      <w:r>
        <w:t xml:space="preserve"> </w:t>
      </w:r>
      <w:proofErr w:type="spellStart"/>
      <w:r>
        <w:t>minúsculas</w:t>
      </w:r>
      <w:proofErr w:type="spellEnd"/>
      <w:r>
        <w:t xml:space="preserve">: r, s, t, ... </w:t>
      </w:r>
    </w:p>
    <w:p w:rsidR="00F53182" w:rsidRPr="00081BDE" w:rsidRDefault="00081BDE">
      <w:pPr>
        <w:numPr>
          <w:ilvl w:val="0"/>
          <w:numId w:val="8"/>
        </w:numPr>
        <w:spacing w:after="12"/>
        <w:ind w:right="10" w:hanging="360"/>
        <w:rPr>
          <w:lang w:val="es-MX"/>
        </w:rPr>
      </w:pPr>
      <w:r w:rsidRPr="00081BDE">
        <w:rPr>
          <w:lang w:val="es-MX"/>
        </w:rPr>
        <w:t xml:space="preserve">El </w:t>
      </w:r>
      <w:r w:rsidRPr="00081BDE">
        <w:rPr>
          <w:b/>
          <w:lang w:val="es-MX"/>
        </w:rPr>
        <w:t>plano</w:t>
      </w:r>
      <w:r w:rsidRPr="00081BDE">
        <w:rPr>
          <w:lang w:val="es-MX"/>
        </w:rPr>
        <w:t xml:space="preserve"> es aquello que tiene dos dimensiones: largo y ancho. Lo simbolizamos con letras griegas: </w:t>
      </w:r>
      <w:proofErr w:type="gramStart"/>
      <w:r>
        <w:t>α</w:t>
      </w:r>
      <w:r w:rsidRPr="00081BDE">
        <w:rPr>
          <w:lang w:val="es-MX"/>
        </w:rPr>
        <w:t xml:space="preserve"> ,</w:t>
      </w:r>
      <w:proofErr w:type="gramEnd"/>
      <w:r w:rsidRPr="00081BDE">
        <w:rPr>
          <w:lang w:val="es-MX"/>
        </w:rPr>
        <w:t xml:space="preserve"> </w:t>
      </w:r>
      <w:r>
        <w:t>β</w:t>
      </w:r>
      <w:r w:rsidRPr="00081BDE">
        <w:rPr>
          <w:lang w:val="es-MX"/>
        </w:rPr>
        <w:t xml:space="preserve"> , </w:t>
      </w:r>
      <w:r>
        <w:t>γ</w:t>
      </w:r>
      <w:r w:rsidRPr="00081BDE">
        <w:rPr>
          <w:lang w:val="es-MX"/>
        </w:rPr>
        <w:t xml:space="preserve"> , </w:t>
      </w:r>
    </w:p>
    <w:p w:rsidR="00F53182" w:rsidRPr="00081BDE" w:rsidRDefault="00081BDE">
      <w:pPr>
        <w:spacing w:after="234"/>
        <w:ind w:left="355" w:right="10"/>
        <w:rPr>
          <w:lang w:val="es-MX"/>
        </w:rPr>
      </w:pPr>
      <w:r w:rsidRPr="00081BDE">
        <w:rPr>
          <w:lang w:val="es-MX"/>
        </w:rPr>
        <w:t xml:space="preserve">... </w:t>
      </w:r>
    </w:p>
    <w:p w:rsidR="00F53182" w:rsidRPr="00081BDE" w:rsidRDefault="00081BDE">
      <w:pPr>
        <w:spacing w:after="5" w:line="259" w:lineRule="auto"/>
        <w:ind w:left="360" w:firstLine="0"/>
        <w:jc w:val="left"/>
        <w:rPr>
          <w:lang w:val="es-MX"/>
        </w:rPr>
      </w:pPr>
      <w:r w:rsidRPr="00081BDE">
        <w:rPr>
          <w:sz w:val="21"/>
          <w:lang w:val="es-MX"/>
        </w:rPr>
        <w:t xml:space="preserve"> </w:t>
      </w:r>
    </w:p>
    <w:p w:rsidR="00F53182" w:rsidRPr="00081BDE" w:rsidRDefault="00081BDE">
      <w:pPr>
        <w:spacing w:after="0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201" w:line="259" w:lineRule="auto"/>
        <w:ind w:left="0" w:right="1051" w:firstLine="0"/>
        <w:jc w:val="right"/>
        <w:rPr>
          <w:lang w:val="es-MX"/>
        </w:rPr>
      </w:pPr>
      <w:r>
        <w:rPr>
          <w:noProof/>
        </w:rPr>
        <w:drawing>
          <wp:inline distT="0" distB="0" distL="0" distR="0">
            <wp:extent cx="4762500" cy="1438275"/>
            <wp:effectExtent l="0" t="0" r="0" b="0"/>
            <wp:docPr id="2719" name="Picture 27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9" name="Picture 2719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81BDE">
        <w:rPr>
          <w:sz w:val="21"/>
          <w:lang w:val="es-MX"/>
        </w:rPr>
        <w:t xml:space="preserve"> </w:t>
      </w:r>
    </w:p>
    <w:p w:rsidR="00F53182" w:rsidRPr="00081BDE" w:rsidRDefault="00081BDE">
      <w:pPr>
        <w:spacing w:after="5" w:line="259" w:lineRule="auto"/>
        <w:ind w:left="360" w:firstLine="0"/>
        <w:jc w:val="left"/>
        <w:rPr>
          <w:lang w:val="es-MX"/>
        </w:rPr>
      </w:pPr>
      <w:r w:rsidRPr="00081BDE">
        <w:rPr>
          <w:sz w:val="21"/>
          <w:lang w:val="es-MX"/>
        </w:rPr>
        <w:t xml:space="preserve"> </w:t>
      </w:r>
    </w:p>
    <w:p w:rsidR="00F53182" w:rsidRPr="00081BDE" w:rsidRDefault="00081BDE">
      <w:pPr>
        <w:spacing w:after="0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351" w:line="247" w:lineRule="auto"/>
        <w:ind w:left="519"/>
        <w:jc w:val="left"/>
        <w:rPr>
          <w:lang w:val="es-MX"/>
        </w:rPr>
      </w:pPr>
      <w:r w:rsidRPr="00081BDE">
        <w:rPr>
          <w:sz w:val="21"/>
          <w:lang w:val="es-MX"/>
        </w:rPr>
        <w:t>Las rectas</w:t>
      </w:r>
      <w:r w:rsidRPr="00081BDE">
        <w:rPr>
          <w:sz w:val="21"/>
          <w:lang w:val="es-MX"/>
        </w:rPr>
        <w:t xml:space="preserve"> y los planos son ilimitados por lo que representamos una parte de ellas. </w:t>
      </w:r>
    </w:p>
    <w:p w:rsidR="00F53182" w:rsidRPr="00081BDE" w:rsidRDefault="00081BDE">
      <w:pPr>
        <w:spacing w:after="261" w:line="259" w:lineRule="auto"/>
        <w:ind w:left="363"/>
        <w:jc w:val="center"/>
        <w:rPr>
          <w:lang w:val="es-MX"/>
        </w:rPr>
      </w:pPr>
      <w:r w:rsidRPr="00081BDE">
        <w:rPr>
          <w:b/>
          <w:sz w:val="28"/>
          <w:lang w:val="es-MX"/>
        </w:rPr>
        <w:t>SEMIPLANO</w:t>
      </w:r>
      <w:r w:rsidRPr="00081BDE">
        <w:rPr>
          <w:sz w:val="28"/>
          <w:lang w:val="es-MX"/>
        </w:rPr>
        <w:t xml:space="preserve">. </w:t>
      </w:r>
    </w:p>
    <w:p w:rsidR="00F53182" w:rsidRPr="00081BDE" w:rsidRDefault="00081BDE">
      <w:pPr>
        <w:spacing w:after="232" w:line="250" w:lineRule="auto"/>
        <w:ind w:left="504" w:right="710"/>
        <w:jc w:val="left"/>
        <w:rPr>
          <w:lang w:val="es-MX"/>
        </w:rPr>
      </w:pPr>
      <w:r w:rsidRPr="00081BDE">
        <w:rPr>
          <w:color w:val="4472C4"/>
          <w:lang w:val="es-MX"/>
        </w:rPr>
        <w:t xml:space="preserve">Al trazar una recta en un plano, este queda dividido en dos partes. Cada una de estas partes se llama </w:t>
      </w:r>
      <w:r w:rsidRPr="00081BDE">
        <w:rPr>
          <w:b/>
          <w:color w:val="4472C4"/>
          <w:lang w:val="es-MX"/>
        </w:rPr>
        <w:t>semiplano</w:t>
      </w:r>
      <w:r w:rsidRPr="00081BDE">
        <w:rPr>
          <w:color w:val="4472C4"/>
          <w:lang w:val="es-MX"/>
        </w:rPr>
        <w:t xml:space="preserve">. </w:t>
      </w:r>
    </w:p>
    <w:p w:rsidR="00F53182" w:rsidRPr="00081BDE" w:rsidRDefault="00081BDE">
      <w:pPr>
        <w:spacing w:after="5" w:line="259" w:lineRule="auto"/>
        <w:ind w:left="360" w:firstLine="0"/>
        <w:jc w:val="left"/>
        <w:rPr>
          <w:lang w:val="es-MX"/>
        </w:rPr>
      </w:pPr>
      <w:r w:rsidRPr="00081BDE">
        <w:rPr>
          <w:sz w:val="21"/>
          <w:lang w:val="es-MX"/>
        </w:rPr>
        <w:t xml:space="preserve"> </w:t>
      </w:r>
    </w:p>
    <w:p w:rsidR="00F53182" w:rsidRPr="00081BDE" w:rsidRDefault="00081BDE">
      <w:pPr>
        <w:spacing w:after="0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29" w:line="418" w:lineRule="auto"/>
        <w:ind w:left="662" w:right="4979" w:hanging="152"/>
        <w:rPr>
          <w:lang w:val="es-MX"/>
        </w:rPr>
      </w:pPr>
      <w:r>
        <w:rPr>
          <w:noProof/>
        </w:rPr>
        <w:lastRenderedPageBreak/>
        <w:drawing>
          <wp:inline distT="0" distB="0" distL="0" distR="0">
            <wp:extent cx="3333750" cy="1847850"/>
            <wp:effectExtent l="0" t="0" r="0" b="0"/>
            <wp:docPr id="2721" name="Picture 27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1" name="Picture 2721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333750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81BDE">
        <w:rPr>
          <w:sz w:val="21"/>
          <w:lang w:val="es-MX"/>
        </w:rPr>
        <w:t xml:space="preserve"> </w:t>
      </w:r>
      <w:r w:rsidRPr="00081BDE">
        <w:rPr>
          <w:b/>
          <w:sz w:val="27"/>
          <w:lang w:val="es-MX"/>
        </w:rPr>
        <w:t xml:space="preserve"> </w:t>
      </w:r>
    </w:p>
    <w:p w:rsidR="00F53182" w:rsidRPr="00081BDE" w:rsidRDefault="00081BDE">
      <w:pPr>
        <w:spacing w:after="0" w:line="259" w:lineRule="auto"/>
        <w:ind w:left="360" w:firstLine="0"/>
        <w:jc w:val="left"/>
        <w:rPr>
          <w:lang w:val="es-MX"/>
        </w:rPr>
      </w:pPr>
      <w:r w:rsidRPr="00081BDE">
        <w:rPr>
          <w:sz w:val="20"/>
          <w:lang w:val="es-MX"/>
        </w:rPr>
        <w:t xml:space="preserve"> </w:t>
      </w:r>
    </w:p>
    <w:p w:rsidR="00F53182" w:rsidRPr="00081BDE" w:rsidRDefault="00081BDE">
      <w:pPr>
        <w:spacing w:after="0" w:line="259" w:lineRule="auto"/>
        <w:ind w:left="360" w:firstLine="0"/>
        <w:jc w:val="left"/>
        <w:rPr>
          <w:lang w:val="es-MX"/>
        </w:rPr>
      </w:pPr>
      <w:r w:rsidRPr="00081BDE">
        <w:rPr>
          <w:sz w:val="20"/>
          <w:lang w:val="es-MX"/>
        </w:rPr>
        <w:t xml:space="preserve"> </w:t>
      </w:r>
    </w:p>
    <w:p w:rsidR="00F53182" w:rsidRPr="00081BDE" w:rsidRDefault="00081BDE">
      <w:pPr>
        <w:spacing w:after="278" w:line="259" w:lineRule="auto"/>
        <w:ind w:left="346" w:firstLine="0"/>
        <w:jc w:val="center"/>
        <w:rPr>
          <w:lang w:val="es-MX"/>
        </w:rPr>
      </w:pPr>
      <w:r w:rsidRPr="00081BDE">
        <w:rPr>
          <w:b/>
          <w:sz w:val="27"/>
          <w:lang w:val="es-MX"/>
        </w:rPr>
        <w:t>DETERMINACIÓN DE UNA RECTA</w:t>
      </w:r>
      <w:r w:rsidRPr="00081BDE">
        <w:rPr>
          <w:color w:val="9C3022"/>
          <w:sz w:val="27"/>
          <w:lang w:val="es-MX"/>
        </w:rPr>
        <w:t xml:space="preserve">. </w:t>
      </w:r>
    </w:p>
    <w:p w:rsidR="00F53182" w:rsidRPr="00081BDE" w:rsidRDefault="00081BDE">
      <w:pPr>
        <w:spacing w:after="232" w:line="250" w:lineRule="auto"/>
        <w:ind w:left="504" w:right="710"/>
        <w:jc w:val="left"/>
        <w:rPr>
          <w:lang w:val="es-MX"/>
        </w:rPr>
      </w:pPr>
      <w:r w:rsidRPr="00081BDE">
        <w:rPr>
          <w:color w:val="4472C4"/>
          <w:lang w:val="es-MX"/>
        </w:rPr>
        <w:t xml:space="preserve">Por </w:t>
      </w:r>
      <w:r w:rsidRPr="00081BDE">
        <w:rPr>
          <w:b/>
          <w:color w:val="4472C4"/>
          <w:lang w:val="es-MX"/>
        </w:rPr>
        <w:t xml:space="preserve">un punto </w:t>
      </w:r>
      <w:r w:rsidRPr="00081BDE">
        <w:rPr>
          <w:color w:val="4472C4"/>
          <w:lang w:val="es-MX"/>
        </w:rPr>
        <w:t xml:space="preserve">pasan </w:t>
      </w:r>
      <w:r w:rsidRPr="00081BDE">
        <w:rPr>
          <w:b/>
          <w:color w:val="4472C4"/>
          <w:lang w:val="es-MX"/>
        </w:rPr>
        <w:t>infinitas</w:t>
      </w:r>
      <w:r w:rsidRPr="00081BDE">
        <w:rPr>
          <w:color w:val="4472C4"/>
          <w:lang w:val="es-MX"/>
        </w:rPr>
        <w:t xml:space="preserve"> rectas.                                      Por </w:t>
      </w:r>
      <w:r w:rsidRPr="00081BDE">
        <w:rPr>
          <w:b/>
          <w:color w:val="4472C4"/>
          <w:lang w:val="es-MX"/>
        </w:rPr>
        <w:t xml:space="preserve">dos puntos </w:t>
      </w:r>
      <w:r w:rsidRPr="00081BDE">
        <w:rPr>
          <w:color w:val="4472C4"/>
          <w:lang w:val="es-MX"/>
        </w:rPr>
        <w:t xml:space="preserve">sólo pasa </w:t>
      </w:r>
      <w:r w:rsidRPr="00081BDE">
        <w:rPr>
          <w:b/>
          <w:color w:val="4472C4"/>
          <w:lang w:val="es-MX"/>
        </w:rPr>
        <w:t>una</w:t>
      </w:r>
      <w:r w:rsidRPr="00081BDE">
        <w:rPr>
          <w:color w:val="4472C4"/>
          <w:lang w:val="es-MX"/>
        </w:rPr>
        <w:t xml:space="preserve"> recta. </w:t>
      </w:r>
    </w:p>
    <w:p w:rsidR="00F53182" w:rsidRPr="00081BDE" w:rsidRDefault="00081BDE">
      <w:pPr>
        <w:spacing w:after="0" w:line="259" w:lineRule="auto"/>
        <w:ind w:left="360" w:firstLine="0"/>
        <w:jc w:val="left"/>
        <w:rPr>
          <w:lang w:val="es-MX"/>
        </w:rPr>
      </w:pPr>
      <w:r w:rsidRPr="00081BDE">
        <w:rPr>
          <w:sz w:val="21"/>
          <w:lang w:val="es-MX"/>
        </w:rPr>
        <w:t xml:space="preserve"> </w:t>
      </w:r>
    </w:p>
    <w:p w:rsidR="00F53182" w:rsidRPr="00081BDE" w:rsidRDefault="00081BDE">
      <w:pPr>
        <w:spacing w:after="0" w:line="259" w:lineRule="auto"/>
        <w:ind w:left="670" w:right="1073" w:firstLine="0"/>
        <w:jc w:val="left"/>
        <w:rPr>
          <w:lang w:val="es-MX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posOffset>4264228</wp:posOffset>
            </wp:positionH>
            <wp:positionV relativeFrom="paragraph">
              <wp:posOffset>226936</wp:posOffset>
            </wp:positionV>
            <wp:extent cx="1905000" cy="1657350"/>
            <wp:effectExtent l="0" t="0" r="0" b="0"/>
            <wp:wrapSquare wrapText="bothSides"/>
            <wp:docPr id="2782" name="Picture 27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2" name="Picture 2782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>
            <wp:extent cx="2190750" cy="1895475"/>
            <wp:effectExtent l="0" t="0" r="0" b="0"/>
            <wp:docPr id="2784" name="Picture 27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4" name="Picture 2784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1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81BDE">
        <w:rPr>
          <w:sz w:val="21"/>
          <w:lang w:val="es-MX"/>
        </w:rPr>
        <w:t xml:space="preserve"> </w:t>
      </w:r>
    </w:p>
    <w:p w:rsidR="00F53182" w:rsidRPr="00081BDE" w:rsidRDefault="00081BDE">
      <w:pPr>
        <w:spacing w:after="0" w:line="259" w:lineRule="auto"/>
        <w:ind w:left="67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254" w:line="259" w:lineRule="auto"/>
        <w:ind w:left="509" w:firstLine="0"/>
        <w:jc w:val="left"/>
        <w:rPr>
          <w:lang w:val="es-MX"/>
        </w:rPr>
      </w:pPr>
      <w:r w:rsidRPr="00081BDE">
        <w:rPr>
          <w:sz w:val="21"/>
          <w:lang w:val="es-MX"/>
        </w:rPr>
        <w:t xml:space="preserve"> </w:t>
      </w:r>
    </w:p>
    <w:p w:rsidR="00F53182" w:rsidRPr="00081BDE" w:rsidRDefault="00081BDE">
      <w:pPr>
        <w:spacing w:after="346" w:line="259" w:lineRule="auto"/>
        <w:ind w:left="1090" w:firstLine="0"/>
        <w:jc w:val="left"/>
        <w:rPr>
          <w:lang w:val="es-MX"/>
        </w:rPr>
      </w:pPr>
      <w:r w:rsidRPr="00081BDE">
        <w:rPr>
          <w:sz w:val="21"/>
          <w:lang w:val="es-MX"/>
        </w:rPr>
        <w:t xml:space="preserve">                             </w:t>
      </w:r>
    </w:p>
    <w:p w:rsidR="00F53182" w:rsidRPr="00081BDE" w:rsidRDefault="00081BDE">
      <w:pPr>
        <w:spacing w:after="227" w:line="259" w:lineRule="auto"/>
        <w:ind w:left="657"/>
        <w:jc w:val="left"/>
        <w:rPr>
          <w:lang w:val="es-MX"/>
        </w:rPr>
      </w:pPr>
      <w:r w:rsidRPr="00081BDE">
        <w:rPr>
          <w:b/>
          <w:sz w:val="28"/>
          <w:lang w:val="es-MX"/>
        </w:rPr>
        <w:t xml:space="preserve">POSICIONES RELATIVA DE DOS RECTAS. </w:t>
      </w:r>
    </w:p>
    <w:p w:rsidR="00F53182" w:rsidRPr="00081BDE" w:rsidRDefault="00081BDE">
      <w:pPr>
        <w:spacing w:after="202" w:line="259" w:lineRule="auto"/>
        <w:ind w:left="0" w:right="417" w:firstLine="0"/>
        <w:jc w:val="right"/>
        <w:rPr>
          <w:lang w:val="es-MX"/>
        </w:rPr>
      </w:pPr>
      <w:r>
        <w:rPr>
          <w:noProof/>
        </w:rPr>
        <w:drawing>
          <wp:inline distT="0" distB="0" distL="0" distR="0">
            <wp:extent cx="6219825" cy="1428750"/>
            <wp:effectExtent l="0" t="0" r="0" b="0"/>
            <wp:docPr id="2778" name="Picture 27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8" name="Picture 2778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621982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81BDE">
        <w:rPr>
          <w:sz w:val="21"/>
          <w:lang w:val="es-MX"/>
        </w:rPr>
        <w:t xml:space="preserve"> </w:t>
      </w:r>
    </w:p>
    <w:p w:rsidR="00F53182" w:rsidRPr="00081BDE" w:rsidRDefault="00081BDE">
      <w:pPr>
        <w:spacing w:after="5" w:line="259" w:lineRule="auto"/>
        <w:ind w:left="360" w:firstLine="0"/>
        <w:jc w:val="left"/>
        <w:rPr>
          <w:lang w:val="es-MX"/>
        </w:rPr>
      </w:pPr>
      <w:r w:rsidRPr="00081BDE">
        <w:rPr>
          <w:sz w:val="21"/>
          <w:lang w:val="es-MX"/>
        </w:rPr>
        <w:t xml:space="preserve"> </w:t>
      </w:r>
    </w:p>
    <w:p w:rsidR="00F53182" w:rsidRPr="00081BDE" w:rsidRDefault="00081BDE">
      <w:pPr>
        <w:spacing w:after="319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227" w:line="259" w:lineRule="auto"/>
        <w:ind w:left="657"/>
        <w:jc w:val="left"/>
        <w:rPr>
          <w:lang w:val="es-MX"/>
        </w:rPr>
      </w:pPr>
      <w:r w:rsidRPr="00081BDE">
        <w:rPr>
          <w:b/>
          <w:sz w:val="28"/>
          <w:lang w:val="es-MX"/>
        </w:rPr>
        <w:t xml:space="preserve">POSICIÓN RELATIVA DE DOS RECTAS EN EL PLANO </w:t>
      </w:r>
    </w:p>
    <w:p w:rsidR="00F53182" w:rsidRPr="00081BDE" w:rsidRDefault="00081BDE">
      <w:pPr>
        <w:spacing w:after="9" w:line="259" w:lineRule="auto"/>
        <w:ind w:left="360" w:firstLine="0"/>
        <w:jc w:val="left"/>
        <w:rPr>
          <w:lang w:val="es-MX"/>
        </w:rPr>
      </w:pPr>
      <w:r w:rsidRPr="00081BDE">
        <w:rPr>
          <w:sz w:val="21"/>
          <w:lang w:val="es-MX"/>
        </w:rPr>
        <w:t xml:space="preserve"> </w:t>
      </w:r>
    </w:p>
    <w:p w:rsidR="00F53182" w:rsidRPr="00081BDE" w:rsidRDefault="00081BDE">
      <w:pPr>
        <w:spacing w:after="0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202" w:line="259" w:lineRule="auto"/>
        <w:ind w:left="0" w:right="1224" w:firstLine="0"/>
        <w:jc w:val="right"/>
        <w:rPr>
          <w:lang w:val="es-MX"/>
        </w:rPr>
      </w:pPr>
      <w:r>
        <w:rPr>
          <w:noProof/>
        </w:rPr>
        <w:lastRenderedPageBreak/>
        <w:drawing>
          <wp:inline distT="0" distB="0" distL="0" distR="0">
            <wp:extent cx="5715000" cy="1495425"/>
            <wp:effectExtent l="0" t="0" r="0" b="0"/>
            <wp:docPr id="2780" name="Picture 27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0" name="Picture 2780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81BDE">
        <w:rPr>
          <w:sz w:val="21"/>
          <w:lang w:val="es-MX"/>
        </w:rPr>
        <w:t xml:space="preserve"> </w:t>
      </w:r>
    </w:p>
    <w:p w:rsidR="00F53182" w:rsidRPr="00081BDE" w:rsidRDefault="00081BDE">
      <w:pPr>
        <w:spacing w:after="9" w:line="259" w:lineRule="auto"/>
        <w:ind w:left="360" w:firstLine="0"/>
        <w:jc w:val="left"/>
        <w:rPr>
          <w:lang w:val="es-MX"/>
        </w:rPr>
      </w:pPr>
      <w:r w:rsidRPr="00081BDE">
        <w:rPr>
          <w:sz w:val="21"/>
          <w:lang w:val="es-MX"/>
        </w:rPr>
        <w:t xml:space="preserve"> </w:t>
      </w:r>
    </w:p>
    <w:p w:rsidR="00F53182" w:rsidRPr="00081BDE" w:rsidRDefault="00081BDE">
      <w:pPr>
        <w:spacing w:after="0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295" w:line="259" w:lineRule="auto"/>
        <w:ind w:left="662" w:firstLine="0"/>
        <w:jc w:val="left"/>
        <w:rPr>
          <w:lang w:val="es-MX"/>
        </w:rPr>
      </w:pPr>
      <w:r w:rsidRPr="00081BDE">
        <w:rPr>
          <w:i/>
          <w:color w:val="006600"/>
          <w:sz w:val="20"/>
          <w:lang w:val="es-MX"/>
        </w:rPr>
        <w:t xml:space="preserve">Ejemplo </w:t>
      </w:r>
      <w:proofErr w:type="gramStart"/>
      <w:r w:rsidRPr="00081BDE">
        <w:rPr>
          <w:i/>
          <w:color w:val="006600"/>
          <w:sz w:val="20"/>
          <w:lang w:val="es-MX"/>
        </w:rPr>
        <w:t>1 :</w:t>
      </w:r>
      <w:proofErr w:type="gramEnd"/>
      <w:r w:rsidRPr="00081BDE">
        <w:rPr>
          <w:i/>
          <w:color w:val="006600"/>
          <w:sz w:val="20"/>
          <w:lang w:val="es-MX"/>
        </w:rPr>
        <w:t xml:space="preserve"> </w:t>
      </w:r>
    </w:p>
    <w:p w:rsidR="00F53182" w:rsidRPr="00081BDE" w:rsidRDefault="00081BDE">
      <w:pPr>
        <w:spacing w:after="247" w:line="259" w:lineRule="auto"/>
        <w:ind w:left="494" w:right="6008" w:firstLine="0"/>
        <w:rPr>
          <w:lang w:val="es-MX"/>
        </w:rPr>
      </w:pPr>
      <w:r w:rsidRPr="00081BDE">
        <w:rPr>
          <w:b/>
          <w:sz w:val="21"/>
          <w:lang w:val="es-MX"/>
        </w:rPr>
        <w:t xml:space="preserve">Clasifica las siguientes </w:t>
      </w:r>
      <w:proofErr w:type="gramStart"/>
      <w:r w:rsidRPr="00081BDE">
        <w:rPr>
          <w:b/>
          <w:sz w:val="21"/>
          <w:lang w:val="es-MX"/>
        </w:rPr>
        <w:t>rectas :</w:t>
      </w:r>
      <w:proofErr w:type="gramEnd"/>
      <w:r w:rsidRPr="00081BDE">
        <w:rPr>
          <w:sz w:val="21"/>
          <w:lang w:val="es-MX"/>
        </w:rPr>
        <w:t xml:space="preserve"> </w:t>
      </w:r>
    </w:p>
    <w:p w:rsidR="00F53182" w:rsidRDefault="00081BDE">
      <w:pPr>
        <w:spacing w:after="211" w:line="259" w:lineRule="auto"/>
        <w:ind w:left="0" w:right="5338" w:firstLine="0"/>
        <w:jc w:val="center"/>
      </w:pPr>
      <w:r>
        <w:rPr>
          <w:noProof/>
        </w:rPr>
        <w:drawing>
          <wp:inline distT="0" distB="0" distL="0" distR="0">
            <wp:extent cx="2771775" cy="1619250"/>
            <wp:effectExtent l="0" t="0" r="0" b="0"/>
            <wp:docPr id="2988" name="Picture 29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8" name="Picture 2988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771775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 xml:space="preserve"> </w:t>
      </w:r>
    </w:p>
    <w:p w:rsidR="00F53182" w:rsidRPr="00081BDE" w:rsidRDefault="00081BDE">
      <w:pPr>
        <w:numPr>
          <w:ilvl w:val="0"/>
          <w:numId w:val="9"/>
        </w:numPr>
        <w:spacing w:after="0" w:line="370" w:lineRule="auto"/>
        <w:ind w:right="6796" w:hanging="336"/>
        <w:jc w:val="left"/>
        <w:rPr>
          <w:lang w:val="es-MX"/>
        </w:rPr>
      </w:pPr>
      <w:proofErr w:type="gramStart"/>
      <w:r w:rsidRPr="00081BDE">
        <w:rPr>
          <w:b/>
          <w:sz w:val="21"/>
          <w:lang w:val="es-MX"/>
        </w:rPr>
        <w:t>r  y</w:t>
      </w:r>
      <w:proofErr w:type="gramEnd"/>
      <w:r w:rsidRPr="00081BDE">
        <w:rPr>
          <w:b/>
          <w:sz w:val="21"/>
          <w:lang w:val="es-MX"/>
        </w:rPr>
        <w:t xml:space="preserve">  s     b)   r  y  t     c)   m  y  s     d)   r  y  m</w:t>
      </w:r>
      <w:r w:rsidRPr="00081BDE">
        <w:rPr>
          <w:sz w:val="21"/>
          <w:lang w:val="es-MX"/>
        </w:rPr>
        <w:t xml:space="preserve"> a) r  y  s  son dos rectas </w:t>
      </w:r>
      <w:r w:rsidRPr="00081BDE">
        <w:rPr>
          <w:color w:val="FF3300"/>
          <w:sz w:val="21"/>
          <w:lang w:val="es-MX"/>
        </w:rPr>
        <w:t>secantes</w:t>
      </w:r>
      <w:r w:rsidRPr="00081BDE">
        <w:rPr>
          <w:sz w:val="21"/>
          <w:lang w:val="es-MX"/>
        </w:rPr>
        <w:t xml:space="preserve">. </w:t>
      </w:r>
    </w:p>
    <w:p w:rsidR="00F53182" w:rsidRPr="00081BDE" w:rsidRDefault="00081BDE">
      <w:pPr>
        <w:spacing w:after="0" w:line="259" w:lineRule="auto"/>
        <w:ind w:left="1090" w:firstLine="0"/>
        <w:jc w:val="left"/>
        <w:rPr>
          <w:lang w:val="es-MX"/>
        </w:rPr>
      </w:pPr>
      <w:r w:rsidRPr="00081BDE">
        <w:rPr>
          <w:sz w:val="21"/>
          <w:lang w:val="es-MX"/>
        </w:rPr>
        <w:t xml:space="preserve"> </w:t>
      </w:r>
    </w:p>
    <w:p w:rsidR="00F53182" w:rsidRPr="00081BDE" w:rsidRDefault="00081BDE">
      <w:pPr>
        <w:numPr>
          <w:ilvl w:val="0"/>
          <w:numId w:val="9"/>
        </w:numPr>
        <w:spacing w:after="0" w:line="247" w:lineRule="auto"/>
        <w:ind w:right="6796" w:hanging="336"/>
        <w:jc w:val="left"/>
        <w:rPr>
          <w:lang w:val="es-MX"/>
        </w:rPr>
      </w:pPr>
      <w:proofErr w:type="gramStart"/>
      <w:r w:rsidRPr="00081BDE">
        <w:rPr>
          <w:sz w:val="21"/>
          <w:lang w:val="es-MX"/>
        </w:rPr>
        <w:t>r  y</w:t>
      </w:r>
      <w:proofErr w:type="gramEnd"/>
      <w:r w:rsidRPr="00081BDE">
        <w:rPr>
          <w:sz w:val="21"/>
          <w:lang w:val="es-MX"/>
        </w:rPr>
        <w:t xml:space="preserve">  t  son dos rectas </w:t>
      </w:r>
      <w:r w:rsidRPr="00081BDE">
        <w:rPr>
          <w:color w:val="FF3300"/>
          <w:sz w:val="21"/>
          <w:lang w:val="es-MX"/>
        </w:rPr>
        <w:t>perpendiculares</w:t>
      </w:r>
      <w:r w:rsidRPr="00081BDE">
        <w:rPr>
          <w:sz w:val="21"/>
          <w:lang w:val="es-MX"/>
        </w:rPr>
        <w:t xml:space="preserve">. </w:t>
      </w:r>
    </w:p>
    <w:p w:rsidR="00F53182" w:rsidRPr="00081BDE" w:rsidRDefault="00081BDE">
      <w:pPr>
        <w:spacing w:after="0" w:line="259" w:lineRule="auto"/>
        <w:ind w:left="1090" w:firstLine="0"/>
        <w:jc w:val="left"/>
        <w:rPr>
          <w:lang w:val="es-MX"/>
        </w:rPr>
      </w:pPr>
      <w:r w:rsidRPr="00081BDE">
        <w:rPr>
          <w:sz w:val="21"/>
          <w:lang w:val="es-MX"/>
        </w:rPr>
        <w:t xml:space="preserve"> </w:t>
      </w:r>
    </w:p>
    <w:p w:rsidR="00F53182" w:rsidRPr="00081BDE" w:rsidRDefault="00081BDE">
      <w:pPr>
        <w:numPr>
          <w:ilvl w:val="0"/>
          <w:numId w:val="9"/>
        </w:numPr>
        <w:spacing w:after="0" w:line="247" w:lineRule="auto"/>
        <w:ind w:right="6796" w:hanging="336"/>
        <w:jc w:val="left"/>
        <w:rPr>
          <w:lang w:val="es-MX"/>
        </w:rPr>
      </w:pPr>
      <w:proofErr w:type="gramStart"/>
      <w:r w:rsidRPr="00081BDE">
        <w:rPr>
          <w:sz w:val="21"/>
          <w:lang w:val="es-MX"/>
        </w:rPr>
        <w:t>m  y</w:t>
      </w:r>
      <w:proofErr w:type="gramEnd"/>
      <w:r w:rsidRPr="00081BDE">
        <w:rPr>
          <w:sz w:val="21"/>
          <w:lang w:val="es-MX"/>
        </w:rPr>
        <w:t xml:space="preserve">  s  son dos rectas </w:t>
      </w:r>
      <w:r w:rsidRPr="00081BDE">
        <w:rPr>
          <w:color w:val="FF3300"/>
          <w:sz w:val="21"/>
          <w:lang w:val="es-MX"/>
        </w:rPr>
        <w:t>secantes</w:t>
      </w:r>
      <w:r w:rsidRPr="00081BDE">
        <w:rPr>
          <w:sz w:val="21"/>
          <w:lang w:val="es-MX"/>
        </w:rPr>
        <w:t xml:space="preserve">. </w:t>
      </w:r>
    </w:p>
    <w:p w:rsidR="00F53182" w:rsidRPr="00081BDE" w:rsidRDefault="00081BDE">
      <w:pPr>
        <w:spacing w:after="0" w:line="259" w:lineRule="auto"/>
        <w:ind w:left="1090" w:firstLine="0"/>
        <w:jc w:val="left"/>
        <w:rPr>
          <w:lang w:val="es-MX"/>
        </w:rPr>
      </w:pPr>
      <w:r w:rsidRPr="00081BDE">
        <w:rPr>
          <w:sz w:val="21"/>
          <w:lang w:val="es-MX"/>
        </w:rPr>
        <w:t xml:space="preserve"> </w:t>
      </w:r>
    </w:p>
    <w:p w:rsidR="00F53182" w:rsidRPr="00081BDE" w:rsidRDefault="00081BDE">
      <w:pPr>
        <w:numPr>
          <w:ilvl w:val="0"/>
          <w:numId w:val="9"/>
        </w:numPr>
        <w:spacing w:after="291" w:line="247" w:lineRule="auto"/>
        <w:ind w:right="6796" w:hanging="336"/>
        <w:jc w:val="left"/>
        <w:rPr>
          <w:lang w:val="es-MX"/>
        </w:rPr>
      </w:pPr>
      <w:proofErr w:type="gramStart"/>
      <w:r w:rsidRPr="00081BDE">
        <w:rPr>
          <w:sz w:val="21"/>
          <w:lang w:val="es-MX"/>
        </w:rPr>
        <w:t>r  y</w:t>
      </w:r>
      <w:proofErr w:type="gramEnd"/>
      <w:r w:rsidRPr="00081BDE">
        <w:rPr>
          <w:sz w:val="21"/>
          <w:lang w:val="es-MX"/>
        </w:rPr>
        <w:t xml:space="preserve">  m  son dos rectas </w:t>
      </w:r>
      <w:r w:rsidRPr="00081BDE">
        <w:rPr>
          <w:color w:val="FF3300"/>
          <w:sz w:val="21"/>
          <w:lang w:val="es-MX"/>
        </w:rPr>
        <w:t>paralelas</w:t>
      </w:r>
      <w:r w:rsidRPr="00081BDE">
        <w:rPr>
          <w:sz w:val="21"/>
          <w:lang w:val="es-MX"/>
        </w:rPr>
        <w:t xml:space="preserve"> </w:t>
      </w:r>
    </w:p>
    <w:p w:rsidR="00F53182" w:rsidRPr="00081BDE" w:rsidRDefault="00081BDE">
      <w:pPr>
        <w:spacing w:after="17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pStyle w:val="Ttulo2"/>
        <w:shd w:val="clear" w:color="auto" w:fill="ED7D31"/>
        <w:tabs>
          <w:tab w:val="center" w:pos="5457"/>
        </w:tabs>
        <w:spacing w:after="4"/>
        <w:ind w:left="345" w:firstLine="0"/>
        <w:jc w:val="left"/>
        <w:rPr>
          <w:lang w:val="es-MX"/>
        </w:rPr>
      </w:pPr>
      <w:r w:rsidRPr="00081BDE">
        <w:rPr>
          <w:b w:val="0"/>
          <w:sz w:val="37"/>
          <w:vertAlign w:val="subscript"/>
          <w:lang w:val="es-MX"/>
        </w:rPr>
        <w:t xml:space="preserve"> </w:t>
      </w:r>
      <w:r w:rsidRPr="00081BDE">
        <w:rPr>
          <w:b w:val="0"/>
          <w:sz w:val="37"/>
          <w:vertAlign w:val="subscript"/>
          <w:lang w:val="es-MX"/>
        </w:rPr>
        <w:tab/>
      </w:r>
      <w:r w:rsidRPr="00081BDE">
        <w:rPr>
          <w:lang w:val="es-MX"/>
        </w:rPr>
        <w:t xml:space="preserve">APLICACIÓN </w:t>
      </w:r>
    </w:p>
    <w:p w:rsidR="00F53182" w:rsidRPr="00081BDE" w:rsidRDefault="00081BDE">
      <w:pPr>
        <w:spacing w:after="0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0"/>
        <w:ind w:left="355" w:right="10"/>
        <w:rPr>
          <w:lang w:val="es-MX"/>
        </w:rPr>
      </w:pPr>
      <w:r w:rsidRPr="00081BDE">
        <w:rPr>
          <w:lang w:val="es-MX"/>
        </w:rPr>
        <w:t xml:space="preserve">Utilizar las diferentes herramientas actuales como bibliotecas virtuales, libros, YouTube, aplicaciones en Play Store, para que de esta manera poder resolver problemas cotidianos que se le presenta en día a </w:t>
      </w:r>
      <w:proofErr w:type="spellStart"/>
      <w:r w:rsidRPr="00081BDE">
        <w:rPr>
          <w:lang w:val="es-MX"/>
        </w:rPr>
        <w:t>dia</w:t>
      </w:r>
      <w:proofErr w:type="spellEnd"/>
      <w:r w:rsidRPr="00081BDE">
        <w:rPr>
          <w:lang w:val="es-MX"/>
        </w:rPr>
        <w:t xml:space="preserve">. </w:t>
      </w:r>
    </w:p>
    <w:p w:rsidR="00F53182" w:rsidRPr="00081BDE" w:rsidRDefault="00081BDE">
      <w:pPr>
        <w:spacing w:after="0" w:line="259" w:lineRule="auto"/>
        <w:ind w:left="360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</w:p>
    <w:p w:rsidR="00F53182" w:rsidRPr="00081BDE" w:rsidRDefault="00081BDE">
      <w:pPr>
        <w:spacing w:after="0" w:line="259" w:lineRule="auto"/>
        <w:ind w:left="360" w:firstLine="0"/>
        <w:jc w:val="left"/>
        <w:rPr>
          <w:lang w:val="es-MX"/>
        </w:rPr>
      </w:pPr>
      <w:r w:rsidRPr="00081BDE">
        <w:rPr>
          <w:b/>
          <w:lang w:val="es-MX"/>
        </w:rPr>
        <w:t xml:space="preserve">                         </w:t>
      </w:r>
      <w:r w:rsidRPr="00081BDE">
        <w:rPr>
          <w:b/>
          <w:lang w:val="es-MX"/>
        </w:rPr>
        <w:t xml:space="preserve">                                                      </w:t>
      </w:r>
      <w:r w:rsidRPr="00081BDE">
        <w:rPr>
          <w:lang w:val="es-MX"/>
        </w:rPr>
        <w:t xml:space="preserve"> </w:t>
      </w:r>
    </w:p>
    <w:p w:rsidR="00F53182" w:rsidRDefault="00081BDE">
      <w:pPr>
        <w:shd w:val="clear" w:color="auto" w:fill="ED7D31"/>
        <w:spacing w:after="0" w:line="259" w:lineRule="auto"/>
        <w:ind w:left="345" w:firstLine="0"/>
        <w:jc w:val="center"/>
      </w:pPr>
      <w:r>
        <w:rPr>
          <w:b/>
        </w:rPr>
        <w:t xml:space="preserve">AUTOEVALUACIÓN </w:t>
      </w:r>
    </w:p>
    <w:p w:rsidR="00F53182" w:rsidRDefault="00081BDE">
      <w:pPr>
        <w:spacing w:after="0" w:line="259" w:lineRule="auto"/>
        <w:ind w:left="360" w:firstLine="0"/>
        <w:jc w:val="left"/>
      </w:pPr>
      <w:r>
        <w:rPr>
          <w:rFonts w:ascii="Arial" w:eastAsia="Arial" w:hAnsi="Arial" w:cs="Arial"/>
        </w:rPr>
        <w:t xml:space="preserve"> </w:t>
      </w:r>
    </w:p>
    <w:p w:rsidR="00F53182" w:rsidRPr="00081BDE" w:rsidRDefault="00081BDE">
      <w:pPr>
        <w:numPr>
          <w:ilvl w:val="0"/>
          <w:numId w:val="10"/>
        </w:numPr>
        <w:spacing w:after="12"/>
        <w:ind w:left="1041" w:right="10" w:hanging="806"/>
        <w:rPr>
          <w:lang w:val="es-MX"/>
        </w:rPr>
      </w:pPr>
      <w:r w:rsidRPr="00081BDE">
        <w:rPr>
          <w:lang w:val="es-MX"/>
        </w:rPr>
        <w:t xml:space="preserve">Como te pareció la guía sobre las proposiciones, población, muestra y variable </w:t>
      </w:r>
    </w:p>
    <w:p w:rsidR="00F53182" w:rsidRPr="00081BDE" w:rsidRDefault="00081BDE">
      <w:pPr>
        <w:numPr>
          <w:ilvl w:val="0"/>
          <w:numId w:val="10"/>
        </w:numPr>
        <w:spacing w:after="12"/>
        <w:ind w:left="1041" w:right="10" w:hanging="806"/>
        <w:rPr>
          <w:lang w:val="es-MX"/>
        </w:rPr>
      </w:pPr>
      <w:r w:rsidRPr="00081BDE">
        <w:rPr>
          <w:lang w:val="es-MX"/>
        </w:rPr>
        <w:t xml:space="preserve">Para que sirven los números proposiciones, población, muestra y variable en nuestra vida cotidiana. </w:t>
      </w:r>
    </w:p>
    <w:p w:rsidR="00F53182" w:rsidRPr="00081BDE" w:rsidRDefault="00081BDE">
      <w:pPr>
        <w:numPr>
          <w:ilvl w:val="0"/>
          <w:numId w:val="10"/>
        </w:numPr>
        <w:spacing w:after="0"/>
        <w:ind w:left="1041" w:right="10" w:hanging="806"/>
        <w:rPr>
          <w:lang w:val="es-MX"/>
        </w:rPr>
      </w:pPr>
      <w:r w:rsidRPr="00081BDE">
        <w:rPr>
          <w:lang w:val="es-MX"/>
        </w:rPr>
        <w:t>E</w:t>
      </w:r>
      <w:r w:rsidRPr="00081BDE">
        <w:rPr>
          <w:lang w:val="es-MX"/>
        </w:rPr>
        <w:t xml:space="preserve">scribe 5 ejemplos donde se apliquen las proposiciones, población, muestra y variable en la vida cotidiana. </w:t>
      </w:r>
    </w:p>
    <w:p w:rsidR="00F53182" w:rsidRPr="00081BDE" w:rsidRDefault="00081BDE">
      <w:pPr>
        <w:numPr>
          <w:ilvl w:val="0"/>
          <w:numId w:val="10"/>
        </w:numPr>
        <w:spacing w:after="12"/>
        <w:ind w:left="1041" w:right="10" w:hanging="806"/>
        <w:rPr>
          <w:lang w:val="es-MX"/>
        </w:rPr>
      </w:pPr>
      <w:r w:rsidRPr="00081BDE">
        <w:rPr>
          <w:lang w:val="es-MX"/>
        </w:rPr>
        <w:lastRenderedPageBreak/>
        <w:t xml:space="preserve">Cuál es tu sugerencia para la próxima guía. </w:t>
      </w:r>
    </w:p>
    <w:p w:rsidR="00F53182" w:rsidRPr="00081BDE" w:rsidRDefault="00081BDE">
      <w:pPr>
        <w:pStyle w:val="Ttulo2"/>
        <w:shd w:val="clear" w:color="auto" w:fill="ED7D31"/>
        <w:tabs>
          <w:tab w:val="center" w:pos="2252"/>
          <w:tab w:val="center" w:pos="5569"/>
          <w:tab w:val="center" w:pos="7486"/>
        </w:tabs>
        <w:spacing w:after="4"/>
        <w:ind w:left="345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  <w:r w:rsidRPr="00081BDE">
        <w:rPr>
          <w:lang w:val="es-MX"/>
        </w:rPr>
        <w:tab/>
        <w:t xml:space="preserve"> </w:t>
      </w:r>
      <w:r w:rsidRPr="00081BDE">
        <w:rPr>
          <w:lang w:val="es-MX"/>
        </w:rPr>
        <w:tab/>
        <w:t xml:space="preserve">RECURSOS </w:t>
      </w:r>
      <w:r w:rsidRPr="00081BDE">
        <w:rPr>
          <w:lang w:val="es-MX"/>
        </w:rPr>
        <w:tab/>
        <w:t xml:space="preserve"> </w:t>
      </w:r>
    </w:p>
    <w:p w:rsidR="00F53182" w:rsidRPr="00081BDE" w:rsidRDefault="00081BDE">
      <w:pPr>
        <w:spacing w:after="23" w:line="259" w:lineRule="auto"/>
        <w:ind w:left="355"/>
        <w:jc w:val="left"/>
        <w:rPr>
          <w:lang w:val="es-MX"/>
        </w:rPr>
      </w:pPr>
      <w:r w:rsidRPr="00081BDE">
        <w:rPr>
          <w:rFonts w:ascii="Calibri" w:eastAsia="Calibri" w:hAnsi="Calibri" w:cs="Calibri"/>
          <w:sz w:val="26"/>
          <w:lang w:val="es-MX"/>
        </w:rPr>
        <w:t xml:space="preserve">. CELULARES  </w:t>
      </w:r>
    </w:p>
    <w:p w:rsidR="00F53182" w:rsidRPr="00081BDE" w:rsidRDefault="00081BDE">
      <w:pPr>
        <w:spacing w:after="23" w:line="259" w:lineRule="auto"/>
        <w:ind w:left="355"/>
        <w:jc w:val="left"/>
        <w:rPr>
          <w:lang w:val="es-MX"/>
        </w:rPr>
      </w:pPr>
      <w:r w:rsidRPr="00081BDE">
        <w:rPr>
          <w:rFonts w:ascii="Calibri" w:eastAsia="Calibri" w:hAnsi="Calibri" w:cs="Calibri"/>
          <w:sz w:val="26"/>
          <w:lang w:val="es-MX"/>
        </w:rPr>
        <w:t xml:space="preserve">. COMPUTADOR  </w:t>
      </w:r>
    </w:p>
    <w:p w:rsidR="00F53182" w:rsidRPr="00081BDE" w:rsidRDefault="00081BDE">
      <w:pPr>
        <w:spacing w:after="23" w:line="259" w:lineRule="auto"/>
        <w:ind w:left="355"/>
        <w:jc w:val="left"/>
        <w:rPr>
          <w:lang w:val="es-MX"/>
        </w:rPr>
      </w:pPr>
      <w:r w:rsidRPr="00081BDE">
        <w:rPr>
          <w:rFonts w:ascii="Calibri" w:eastAsia="Calibri" w:hAnsi="Calibri" w:cs="Calibri"/>
          <w:sz w:val="26"/>
          <w:lang w:val="es-MX"/>
        </w:rPr>
        <w:t xml:space="preserve">. INTERNET  </w:t>
      </w:r>
    </w:p>
    <w:p w:rsidR="00F53182" w:rsidRPr="00081BDE" w:rsidRDefault="00081BDE">
      <w:pPr>
        <w:spacing w:after="23" w:line="259" w:lineRule="auto"/>
        <w:ind w:left="355"/>
        <w:jc w:val="left"/>
        <w:rPr>
          <w:lang w:val="es-MX"/>
        </w:rPr>
      </w:pPr>
      <w:r w:rsidRPr="00081BDE">
        <w:rPr>
          <w:rFonts w:ascii="Calibri" w:eastAsia="Calibri" w:hAnsi="Calibri" w:cs="Calibri"/>
          <w:sz w:val="26"/>
          <w:lang w:val="es-MX"/>
        </w:rPr>
        <w:t xml:space="preserve">. TEXTO GUIA </w:t>
      </w:r>
      <w:r w:rsidRPr="00081BDE">
        <w:rPr>
          <w:rFonts w:ascii="Arial" w:eastAsia="Arial" w:hAnsi="Arial" w:cs="Arial"/>
          <w:lang w:val="es-MX"/>
        </w:rPr>
        <w:t xml:space="preserve"> </w:t>
      </w:r>
    </w:p>
    <w:p w:rsidR="00F53182" w:rsidRPr="00081BDE" w:rsidRDefault="00081BDE">
      <w:pPr>
        <w:pStyle w:val="Ttulo2"/>
        <w:shd w:val="clear" w:color="auto" w:fill="ED7D31"/>
        <w:tabs>
          <w:tab w:val="center" w:pos="2252"/>
          <w:tab w:val="center" w:pos="5569"/>
          <w:tab w:val="center" w:pos="7486"/>
        </w:tabs>
        <w:spacing w:after="4"/>
        <w:ind w:left="345" w:firstLine="0"/>
        <w:jc w:val="left"/>
        <w:rPr>
          <w:lang w:val="es-MX"/>
        </w:rPr>
      </w:pPr>
      <w:r w:rsidRPr="00081BDE">
        <w:rPr>
          <w:lang w:val="es-MX"/>
        </w:rPr>
        <w:t xml:space="preserve"> </w:t>
      </w:r>
      <w:r w:rsidRPr="00081BDE">
        <w:rPr>
          <w:lang w:val="es-MX"/>
        </w:rPr>
        <w:tab/>
        <w:t xml:space="preserve"> </w:t>
      </w:r>
      <w:r w:rsidRPr="00081BDE">
        <w:rPr>
          <w:lang w:val="es-MX"/>
        </w:rPr>
        <w:tab/>
        <w:t xml:space="preserve">BIBLIOGRAFIA </w:t>
      </w:r>
      <w:r w:rsidRPr="00081BDE">
        <w:rPr>
          <w:lang w:val="es-MX"/>
        </w:rPr>
        <w:tab/>
        <w:t xml:space="preserve"> </w:t>
      </w:r>
    </w:p>
    <w:p w:rsidR="00F53182" w:rsidRPr="00081BDE" w:rsidRDefault="00081BDE">
      <w:pPr>
        <w:spacing w:after="4" w:line="259" w:lineRule="auto"/>
        <w:ind w:left="360" w:firstLine="0"/>
        <w:jc w:val="left"/>
        <w:rPr>
          <w:lang w:val="es-MX"/>
        </w:rPr>
      </w:pPr>
      <w:r w:rsidRPr="00081BDE">
        <w:rPr>
          <w:rFonts w:ascii="Arial" w:eastAsia="Arial" w:hAnsi="Arial" w:cs="Arial"/>
          <w:lang w:val="es-MX"/>
        </w:rPr>
        <w:t xml:space="preserve"> </w:t>
      </w:r>
    </w:p>
    <w:p w:rsidR="00F53182" w:rsidRPr="00081BDE" w:rsidRDefault="00081BDE">
      <w:pPr>
        <w:spacing w:after="23" w:line="259" w:lineRule="auto"/>
        <w:ind w:left="355"/>
        <w:jc w:val="left"/>
        <w:rPr>
          <w:lang w:val="es-MX"/>
        </w:rPr>
      </w:pPr>
      <w:r w:rsidRPr="00081BDE">
        <w:rPr>
          <w:rFonts w:ascii="Calibri" w:eastAsia="Calibri" w:hAnsi="Calibri" w:cs="Calibri"/>
          <w:b/>
          <w:sz w:val="26"/>
          <w:lang w:val="es-MX"/>
        </w:rPr>
        <w:t xml:space="preserve">. </w:t>
      </w:r>
      <w:r w:rsidRPr="00081BDE">
        <w:rPr>
          <w:rFonts w:ascii="Calibri" w:eastAsia="Calibri" w:hAnsi="Calibri" w:cs="Calibri"/>
          <w:sz w:val="26"/>
          <w:lang w:val="es-MX"/>
        </w:rPr>
        <w:t xml:space="preserve">www.youtube.com </w:t>
      </w:r>
    </w:p>
    <w:p w:rsidR="00F53182" w:rsidRPr="00081BDE" w:rsidRDefault="00081BDE">
      <w:pPr>
        <w:spacing w:after="118" w:line="259" w:lineRule="auto"/>
        <w:ind w:left="355"/>
        <w:jc w:val="left"/>
        <w:rPr>
          <w:lang w:val="es-MX"/>
        </w:rPr>
      </w:pPr>
      <w:r w:rsidRPr="00081BDE">
        <w:rPr>
          <w:rFonts w:ascii="Calibri" w:eastAsia="Calibri" w:hAnsi="Calibri" w:cs="Calibri"/>
          <w:sz w:val="26"/>
          <w:lang w:val="es-MX"/>
        </w:rPr>
        <w:t xml:space="preserve">. TEXTOS MATEMATICOS  </w:t>
      </w:r>
    </w:p>
    <w:p w:rsidR="00F53182" w:rsidRPr="00081BDE" w:rsidRDefault="00081BDE">
      <w:pPr>
        <w:spacing w:after="23" w:line="259" w:lineRule="auto"/>
        <w:ind w:left="355"/>
        <w:jc w:val="left"/>
        <w:rPr>
          <w:lang w:val="es-MX"/>
        </w:rPr>
      </w:pPr>
      <w:r w:rsidRPr="00081BDE">
        <w:rPr>
          <w:rFonts w:ascii="Calibri" w:eastAsia="Calibri" w:hAnsi="Calibri" w:cs="Calibri"/>
          <w:sz w:val="26"/>
          <w:lang w:val="es-MX"/>
        </w:rPr>
        <w:t>. PROCESOS MATEMATICOS. EDITORIAL LIBROS Y LIBROS S.A</w:t>
      </w:r>
      <w:r w:rsidRPr="00081BDE">
        <w:rPr>
          <w:rFonts w:ascii="Arial" w:eastAsia="Arial" w:hAnsi="Arial" w:cs="Arial"/>
          <w:sz w:val="37"/>
          <w:vertAlign w:val="superscript"/>
          <w:lang w:val="es-MX"/>
        </w:rPr>
        <w:t xml:space="preserve"> </w:t>
      </w:r>
      <w:r w:rsidRPr="00081BDE">
        <w:rPr>
          <w:rFonts w:ascii="Arial" w:eastAsia="Arial" w:hAnsi="Arial" w:cs="Arial"/>
          <w:b/>
          <w:color w:val="00B050"/>
          <w:sz w:val="32"/>
          <w:lang w:val="es-MX"/>
        </w:rPr>
        <w:t xml:space="preserve"> </w:t>
      </w:r>
    </w:p>
    <w:p w:rsidR="00F53182" w:rsidRPr="00081BDE" w:rsidRDefault="00081BDE">
      <w:pPr>
        <w:spacing w:after="0" w:line="259" w:lineRule="auto"/>
        <w:ind w:left="360" w:firstLine="0"/>
        <w:jc w:val="left"/>
        <w:rPr>
          <w:lang w:val="es-MX"/>
        </w:rPr>
      </w:pPr>
      <w:r w:rsidRPr="00081BDE">
        <w:rPr>
          <w:rFonts w:ascii="Arial" w:eastAsia="Arial" w:hAnsi="Arial" w:cs="Arial"/>
          <w:lang w:val="es-MX"/>
        </w:rPr>
        <w:t xml:space="preserve"> </w:t>
      </w:r>
    </w:p>
    <w:sectPr w:rsidR="00F53182" w:rsidRPr="00081BDE">
      <w:pgSz w:w="12240" w:h="15850"/>
      <w:pgMar w:top="737" w:right="832" w:bottom="27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5C499F"/>
    <w:multiLevelType w:val="hybridMultilevel"/>
    <w:tmpl w:val="5808B8AA"/>
    <w:lvl w:ilvl="0" w:tplc="0614A508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0109B50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9C2B9D0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92489B6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AC8674C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1E43DF4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836BFD4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98C1B10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8706D58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6450627"/>
    <w:multiLevelType w:val="hybridMultilevel"/>
    <w:tmpl w:val="6ED44950"/>
    <w:lvl w:ilvl="0" w:tplc="E0500BE0">
      <w:start w:val="1"/>
      <w:numFmt w:val="lowerLetter"/>
      <w:lvlText w:val="%1)"/>
      <w:lvlJc w:val="left"/>
      <w:pPr>
        <w:ind w:left="141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096C9AC">
      <w:start w:val="1"/>
      <w:numFmt w:val="lowerLetter"/>
      <w:lvlText w:val="%2"/>
      <w:lvlJc w:val="left"/>
      <w:pPr>
        <w:ind w:left="17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7BFCD206">
      <w:start w:val="1"/>
      <w:numFmt w:val="lowerRoman"/>
      <w:lvlText w:val="%3"/>
      <w:lvlJc w:val="left"/>
      <w:pPr>
        <w:ind w:left="25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1DE7906">
      <w:start w:val="1"/>
      <w:numFmt w:val="decimal"/>
      <w:lvlText w:val="%4"/>
      <w:lvlJc w:val="left"/>
      <w:pPr>
        <w:ind w:left="32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47783B16">
      <w:start w:val="1"/>
      <w:numFmt w:val="lowerLetter"/>
      <w:lvlText w:val="%5"/>
      <w:lvlJc w:val="left"/>
      <w:pPr>
        <w:ind w:left="39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4D98382C">
      <w:start w:val="1"/>
      <w:numFmt w:val="lowerRoman"/>
      <w:lvlText w:val="%6"/>
      <w:lvlJc w:val="left"/>
      <w:pPr>
        <w:ind w:left="46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53E03E82">
      <w:start w:val="1"/>
      <w:numFmt w:val="decimal"/>
      <w:lvlText w:val="%7"/>
      <w:lvlJc w:val="left"/>
      <w:pPr>
        <w:ind w:left="53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712ACEDA">
      <w:start w:val="1"/>
      <w:numFmt w:val="lowerLetter"/>
      <w:lvlText w:val="%8"/>
      <w:lvlJc w:val="left"/>
      <w:pPr>
        <w:ind w:left="61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204C62B6">
      <w:start w:val="1"/>
      <w:numFmt w:val="lowerRoman"/>
      <w:lvlText w:val="%9"/>
      <w:lvlJc w:val="left"/>
      <w:pPr>
        <w:ind w:left="68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D421A7B"/>
    <w:multiLevelType w:val="hybridMultilevel"/>
    <w:tmpl w:val="4D4E324A"/>
    <w:lvl w:ilvl="0" w:tplc="B9385148">
      <w:start w:val="1"/>
      <w:numFmt w:val="lowerLetter"/>
      <w:lvlText w:val="%1."/>
      <w:lvlJc w:val="left"/>
      <w:pPr>
        <w:ind w:left="5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004D746">
      <w:start w:val="1"/>
      <w:numFmt w:val="lowerLetter"/>
      <w:lvlText w:val="%2"/>
      <w:lvlJc w:val="left"/>
      <w:pPr>
        <w:ind w:left="12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D947916">
      <w:start w:val="1"/>
      <w:numFmt w:val="lowerRoman"/>
      <w:lvlText w:val="%3"/>
      <w:lvlJc w:val="left"/>
      <w:pPr>
        <w:ind w:left="20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E1CF120">
      <w:start w:val="1"/>
      <w:numFmt w:val="decimal"/>
      <w:lvlText w:val="%4"/>
      <w:lvlJc w:val="left"/>
      <w:pPr>
        <w:ind w:left="27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1A2BD4A">
      <w:start w:val="1"/>
      <w:numFmt w:val="lowerLetter"/>
      <w:lvlText w:val="%5"/>
      <w:lvlJc w:val="left"/>
      <w:pPr>
        <w:ind w:left="34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7BEBF98">
      <w:start w:val="1"/>
      <w:numFmt w:val="lowerRoman"/>
      <w:lvlText w:val="%6"/>
      <w:lvlJc w:val="left"/>
      <w:pPr>
        <w:ind w:left="41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766F24A">
      <w:start w:val="1"/>
      <w:numFmt w:val="decimal"/>
      <w:lvlText w:val="%7"/>
      <w:lvlJc w:val="left"/>
      <w:pPr>
        <w:ind w:left="48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78E34AE">
      <w:start w:val="1"/>
      <w:numFmt w:val="lowerLetter"/>
      <w:lvlText w:val="%8"/>
      <w:lvlJc w:val="left"/>
      <w:pPr>
        <w:ind w:left="56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4CC1928">
      <w:start w:val="1"/>
      <w:numFmt w:val="lowerRoman"/>
      <w:lvlText w:val="%9"/>
      <w:lvlJc w:val="left"/>
      <w:pPr>
        <w:ind w:left="63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A4F6606"/>
    <w:multiLevelType w:val="hybridMultilevel"/>
    <w:tmpl w:val="7108C822"/>
    <w:lvl w:ilvl="0" w:tplc="7A78B220">
      <w:start w:val="1"/>
      <w:numFmt w:val="decimal"/>
      <w:lvlText w:val="%1."/>
      <w:lvlJc w:val="left"/>
      <w:pPr>
        <w:ind w:left="10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AEC4A9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3BEE76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25C81E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28E0ED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1FA7FA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B7AC22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086799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FD6730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CD76BAF"/>
    <w:multiLevelType w:val="hybridMultilevel"/>
    <w:tmpl w:val="A8264CAA"/>
    <w:lvl w:ilvl="0" w:tplc="638A1B80">
      <w:start w:val="1"/>
      <w:numFmt w:val="bullet"/>
      <w:lvlText w:val="•"/>
      <w:lvlJc w:val="left"/>
      <w:pPr>
        <w:ind w:left="10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100652C">
      <w:start w:val="1"/>
      <w:numFmt w:val="bullet"/>
      <w:lvlText w:val="o"/>
      <w:lvlJc w:val="left"/>
      <w:pPr>
        <w:ind w:left="133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5525C32">
      <w:start w:val="1"/>
      <w:numFmt w:val="bullet"/>
      <w:lvlText w:val="▪"/>
      <w:lvlJc w:val="left"/>
      <w:pPr>
        <w:ind w:left="205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76E86C2">
      <w:start w:val="1"/>
      <w:numFmt w:val="bullet"/>
      <w:lvlText w:val="•"/>
      <w:lvlJc w:val="left"/>
      <w:pPr>
        <w:ind w:left="277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B18D442">
      <w:start w:val="1"/>
      <w:numFmt w:val="bullet"/>
      <w:lvlText w:val="o"/>
      <w:lvlJc w:val="left"/>
      <w:pPr>
        <w:ind w:left="349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7DEB2B6">
      <w:start w:val="1"/>
      <w:numFmt w:val="bullet"/>
      <w:lvlText w:val="▪"/>
      <w:lvlJc w:val="left"/>
      <w:pPr>
        <w:ind w:left="421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194FAF6">
      <w:start w:val="1"/>
      <w:numFmt w:val="bullet"/>
      <w:lvlText w:val="•"/>
      <w:lvlJc w:val="left"/>
      <w:pPr>
        <w:ind w:left="49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9C213BA">
      <w:start w:val="1"/>
      <w:numFmt w:val="bullet"/>
      <w:lvlText w:val="o"/>
      <w:lvlJc w:val="left"/>
      <w:pPr>
        <w:ind w:left="565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460AFD6">
      <w:start w:val="1"/>
      <w:numFmt w:val="bullet"/>
      <w:lvlText w:val="▪"/>
      <w:lvlJc w:val="left"/>
      <w:pPr>
        <w:ind w:left="63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3621616A"/>
    <w:multiLevelType w:val="hybridMultilevel"/>
    <w:tmpl w:val="BC78FC7E"/>
    <w:lvl w:ilvl="0" w:tplc="0CFECFF4">
      <w:start w:val="1"/>
      <w:numFmt w:val="decimal"/>
      <w:lvlText w:val="%1."/>
      <w:lvlJc w:val="left"/>
      <w:pPr>
        <w:ind w:left="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574CD1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4A5FD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82CA17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2AEFEC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F0295C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9F4282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570A5F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742671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81E0B3A"/>
    <w:multiLevelType w:val="hybridMultilevel"/>
    <w:tmpl w:val="A2FC2CAC"/>
    <w:lvl w:ilvl="0" w:tplc="3C9EF1EA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60A9E6C">
      <w:start w:val="1"/>
      <w:numFmt w:val="bullet"/>
      <w:lvlText w:val="o"/>
      <w:lvlJc w:val="left"/>
      <w:pPr>
        <w:ind w:left="148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B1037BC">
      <w:start w:val="1"/>
      <w:numFmt w:val="bullet"/>
      <w:lvlText w:val="▪"/>
      <w:lvlJc w:val="left"/>
      <w:pPr>
        <w:ind w:left="220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88235E4">
      <w:start w:val="1"/>
      <w:numFmt w:val="bullet"/>
      <w:lvlText w:val="•"/>
      <w:lvlJc w:val="left"/>
      <w:pPr>
        <w:ind w:left="29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F747D3C">
      <w:start w:val="1"/>
      <w:numFmt w:val="bullet"/>
      <w:lvlText w:val="o"/>
      <w:lvlJc w:val="left"/>
      <w:pPr>
        <w:ind w:left="36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EE0994E">
      <w:start w:val="1"/>
      <w:numFmt w:val="bullet"/>
      <w:lvlText w:val="▪"/>
      <w:lvlJc w:val="left"/>
      <w:pPr>
        <w:ind w:left="436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C26E2B8">
      <w:start w:val="1"/>
      <w:numFmt w:val="bullet"/>
      <w:lvlText w:val="•"/>
      <w:lvlJc w:val="left"/>
      <w:pPr>
        <w:ind w:left="508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3C6FE24">
      <w:start w:val="1"/>
      <w:numFmt w:val="bullet"/>
      <w:lvlText w:val="o"/>
      <w:lvlJc w:val="left"/>
      <w:pPr>
        <w:ind w:left="580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9F0DAD4">
      <w:start w:val="1"/>
      <w:numFmt w:val="bullet"/>
      <w:lvlText w:val="▪"/>
      <w:lvlJc w:val="left"/>
      <w:pPr>
        <w:ind w:left="652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44C44EA2"/>
    <w:multiLevelType w:val="hybridMultilevel"/>
    <w:tmpl w:val="E1923636"/>
    <w:lvl w:ilvl="0" w:tplc="3F2C02E8">
      <w:start w:val="1"/>
      <w:numFmt w:val="bullet"/>
      <w:lvlText w:val="•"/>
      <w:lvlJc w:val="left"/>
      <w:pPr>
        <w:ind w:left="7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C82B1A6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EB67B94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9FEF6A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8F48062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B72CFC0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EC4789E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B0CCD28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B4ED5AE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5E9B3421"/>
    <w:multiLevelType w:val="hybridMultilevel"/>
    <w:tmpl w:val="317A801C"/>
    <w:lvl w:ilvl="0" w:tplc="0F929312">
      <w:start w:val="1"/>
      <w:numFmt w:val="decimal"/>
      <w:lvlText w:val="%1."/>
      <w:lvlJc w:val="left"/>
      <w:pPr>
        <w:ind w:left="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B84B30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CB2FF2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28CEB1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1223CF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26ADD2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06C967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8D6B9E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B087AC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617B7B84"/>
    <w:multiLevelType w:val="hybridMultilevel"/>
    <w:tmpl w:val="B636C5DE"/>
    <w:lvl w:ilvl="0" w:tplc="79C4CDA8">
      <w:start w:val="1"/>
      <w:numFmt w:val="bullet"/>
      <w:lvlText w:val="•"/>
      <w:lvlJc w:val="left"/>
      <w:pPr>
        <w:ind w:left="50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C8ACE08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4C80728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866E274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594CC6E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25AD77C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316B0F6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8D82A48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D142E1E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9"/>
  </w:num>
  <w:num w:numId="5">
    <w:abstractNumId w:val="8"/>
  </w:num>
  <w:num w:numId="6">
    <w:abstractNumId w:val="6"/>
  </w:num>
  <w:num w:numId="7">
    <w:abstractNumId w:val="7"/>
  </w:num>
  <w:num w:numId="8">
    <w:abstractNumId w:val="0"/>
  </w:num>
  <w:num w:numId="9">
    <w:abstractNumId w:val="1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182"/>
    <w:rsid w:val="00081BDE"/>
    <w:rsid w:val="00F53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9355FB"/>
  <w15:docId w15:val="{760C9070-5CD8-4D60-A090-42B6E1D0D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37" w:line="248" w:lineRule="auto"/>
      <w:ind w:left="37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21"/>
      <w:ind w:left="370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21"/>
      <w:ind w:left="370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Ttulo2Car">
    <w:name w:val="Título 2 Car"/>
    <w:link w:val="Ttulo2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ipervnculo">
    <w:name w:val="Hyperlink"/>
    <w:basedOn w:val="Fuentedeprrafopredeter"/>
    <w:uiPriority w:val="99"/>
    <w:unhideWhenUsed/>
    <w:rsid w:val="00081BD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onografias.com/trabajos11/metods/metods.shtml" TargetMode="External"/><Relationship Id="rId13" Type="http://schemas.openxmlformats.org/officeDocument/2006/relationships/hyperlink" Target="https://www.monografias.com/trabajos/fintrabajo/fintrabajo.shtml" TargetMode="External"/><Relationship Id="rId18" Type="http://schemas.openxmlformats.org/officeDocument/2006/relationships/image" Target="media/image4.jpg"/><Relationship Id="rId26" Type="http://schemas.openxmlformats.org/officeDocument/2006/relationships/image" Target="media/image8.jpg"/><Relationship Id="rId39" Type="http://schemas.openxmlformats.org/officeDocument/2006/relationships/hyperlink" Target="http://2.bp.blogspot.com/-G1lbWTHSjfQ/UOwPzGF1jNI/AAAAAAAAAdQ/8APoXbHvVm8/s1600/Concepto-de-estadistica-poblacion-muestra-y-variables.jpg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3.bp.blogspot.com/_5MBjaUDlp-s/TCTN_-i1JxI/AAAAAAAAACc/XwkCK3qugIU/s1600/JAJAJA.png" TargetMode="External"/><Relationship Id="rId34" Type="http://schemas.openxmlformats.org/officeDocument/2006/relationships/hyperlink" Target="https://www.youtube.com/watch?v=-QZcJ3dG19I" TargetMode="External"/><Relationship Id="rId42" Type="http://schemas.openxmlformats.org/officeDocument/2006/relationships/image" Target="media/image12.jpg"/><Relationship Id="rId47" Type="http://schemas.openxmlformats.org/officeDocument/2006/relationships/fontTable" Target="fontTable.xml"/><Relationship Id="rId7" Type="http://schemas.openxmlformats.org/officeDocument/2006/relationships/hyperlink" Target="https://www.monografias.com/trabajos11/metods/metods.shtml" TargetMode="External"/><Relationship Id="rId12" Type="http://schemas.openxmlformats.org/officeDocument/2006/relationships/hyperlink" Target="https://www.monografias.com/trabajos/fintrabajo/fintrabajo.shtml" TargetMode="External"/><Relationship Id="rId17" Type="http://schemas.openxmlformats.org/officeDocument/2006/relationships/hyperlink" Target="http://1.bp.blogspot.com/_5MBjaUDlp-s/TBmi6826IJI/AAAAAAAAABE/Fi5uQ9EgW3s/s1600/Sin+t%C3%ADtulo.png" TargetMode="External"/><Relationship Id="rId25" Type="http://schemas.openxmlformats.org/officeDocument/2006/relationships/hyperlink" Target="http://2.bp.blogspot.com/_5MBjaUDlp-s/TCTQ3jIV5WI/AAAAAAAAAC8/Sw8W5TsC9H8/s1600/LERO.png" TargetMode="External"/><Relationship Id="rId33" Type="http://schemas.openxmlformats.org/officeDocument/2006/relationships/hyperlink" Target="https://www.youtube.com/watch?v=ZYiblnqy7Ck" TargetMode="External"/><Relationship Id="rId38" Type="http://schemas.openxmlformats.org/officeDocument/2006/relationships/image" Target="media/image9.jpg"/><Relationship Id="rId46" Type="http://schemas.openxmlformats.org/officeDocument/2006/relationships/image" Target="media/image16.jpg"/><Relationship Id="rId2" Type="http://schemas.openxmlformats.org/officeDocument/2006/relationships/styles" Target="styles.xml"/><Relationship Id="rId16" Type="http://schemas.openxmlformats.org/officeDocument/2006/relationships/image" Target="media/image3.jpg"/><Relationship Id="rId20" Type="http://schemas.openxmlformats.org/officeDocument/2006/relationships/image" Target="media/image5.jpg"/><Relationship Id="rId29" Type="http://schemas.openxmlformats.org/officeDocument/2006/relationships/hyperlink" Target="https://www.youtube.com/watch?v=PizbzuoJROo" TargetMode="External"/><Relationship Id="rId41" Type="http://schemas.openxmlformats.org/officeDocument/2006/relationships/image" Target="media/image11.jpg"/><Relationship Id="rId1" Type="http://schemas.openxmlformats.org/officeDocument/2006/relationships/numbering" Target="numbering.xml"/><Relationship Id="rId6" Type="http://schemas.openxmlformats.org/officeDocument/2006/relationships/hyperlink" Target="mailto:areamatematica2020am@gmail.com" TargetMode="External"/><Relationship Id="rId11" Type="http://schemas.openxmlformats.org/officeDocument/2006/relationships/hyperlink" Target="https://www.monografias.com/trabajos/fintrabajo/fintrabajo.shtml" TargetMode="External"/><Relationship Id="rId24" Type="http://schemas.openxmlformats.org/officeDocument/2006/relationships/image" Target="media/image7.jpg"/><Relationship Id="rId32" Type="http://schemas.openxmlformats.org/officeDocument/2006/relationships/hyperlink" Target="https://www.youtube.com/watch?v=ZYiblnqy7Ck" TargetMode="External"/><Relationship Id="rId37" Type="http://schemas.openxmlformats.org/officeDocument/2006/relationships/hyperlink" Target="https://www.youtube.com/watch?v=-QZcJ3dG19I" TargetMode="External"/><Relationship Id="rId40" Type="http://schemas.openxmlformats.org/officeDocument/2006/relationships/image" Target="media/image10.jpg"/><Relationship Id="rId45" Type="http://schemas.openxmlformats.org/officeDocument/2006/relationships/image" Target="media/image15.jpg"/><Relationship Id="rId5" Type="http://schemas.openxmlformats.org/officeDocument/2006/relationships/image" Target="media/image1.jpg"/><Relationship Id="rId15" Type="http://schemas.openxmlformats.org/officeDocument/2006/relationships/hyperlink" Target="https://i0.wp.com/3.bp.blogspot.com/_5MBjaUDlp-s/TBmQ29TMVFI/AAAAAAAAAAs/sLIsJFtnlec/s200/Sin+t%C3%ADtulo.png" TargetMode="External"/><Relationship Id="rId23" Type="http://schemas.openxmlformats.org/officeDocument/2006/relationships/hyperlink" Target="http://3.bp.blogspot.com/_5MBjaUDlp-s/TCTOh2GFwPI/AAAAAAAAACk/KnzqmVmeU1k/s1600/JAJAJA.png" TargetMode="External"/><Relationship Id="rId28" Type="http://schemas.openxmlformats.org/officeDocument/2006/relationships/hyperlink" Target="https://www.youtube.com/watch?v=PizbzuoJROo" TargetMode="External"/><Relationship Id="rId36" Type="http://schemas.openxmlformats.org/officeDocument/2006/relationships/hyperlink" Target="https://www.youtube.com/watch?v=-QZcJ3dG19I" TargetMode="External"/><Relationship Id="rId10" Type="http://schemas.openxmlformats.org/officeDocument/2006/relationships/hyperlink" Target="https://www.monografias.com/trabajos/fintrabajo/fintrabajo.shtml" TargetMode="External"/><Relationship Id="rId19" Type="http://schemas.openxmlformats.org/officeDocument/2006/relationships/hyperlink" Target="http://4.bp.blogspot.com/_5MBjaUDlp-s/TBmjLROz1DI/AAAAAAAAABM/1eMtwX5sRdw/s1600/Sin+t%C3%ADtulo..png" TargetMode="External"/><Relationship Id="rId31" Type="http://schemas.openxmlformats.org/officeDocument/2006/relationships/hyperlink" Target="https://www.youtube.com/watch?v=Ed9GKFmKToY" TargetMode="External"/><Relationship Id="rId44" Type="http://schemas.openxmlformats.org/officeDocument/2006/relationships/image" Target="media/image14.jpg"/><Relationship Id="rId4" Type="http://schemas.openxmlformats.org/officeDocument/2006/relationships/webSettings" Target="webSettings.xml"/><Relationship Id="rId9" Type="http://schemas.openxmlformats.org/officeDocument/2006/relationships/hyperlink" Target="https://www.monografias.com/trabajos11/metods/metods.shtml" TargetMode="External"/><Relationship Id="rId14" Type="http://schemas.openxmlformats.org/officeDocument/2006/relationships/image" Target="media/image2.jpg"/><Relationship Id="rId22" Type="http://schemas.openxmlformats.org/officeDocument/2006/relationships/image" Target="media/image6.jpg"/><Relationship Id="rId27" Type="http://schemas.openxmlformats.org/officeDocument/2006/relationships/hyperlink" Target="http://1.bp.blogspot.com/_5MBjaUDlp-s/TCTTADJqMTI/AAAAAAAAADM/Ch3eWjoBPp0/s1600/LERO.png" TargetMode="External"/><Relationship Id="rId30" Type="http://schemas.openxmlformats.org/officeDocument/2006/relationships/hyperlink" Target="https://www.youtube.com/watch?v=Ed9GKFmKToY" TargetMode="External"/><Relationship Id="rId35" Type="http://schemas.openxmlformats.org/officeDocument/2006/relationships/hyperlink" Target="https://www.youtube.com/watch?v=-QZcJ3dG19I" TargetMode="External"/><Relationship Id="rId43" Type="http://schemas.openxmlformats.org/officeDocument/2006/relationships/image" Target="media/image13.jpg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2198</Words>
  <Characters>12531</Characters>
  <Application>Microsoft Office Word</Application>
  <DocSecurity>0</DocSecurity>
  <Lines>104</Lines>
  <Paragraphs>29</Paragraphs>
  <ScaleCrop>false</ScaleCrop>
  <Company>Dixguel03</Company>
  <LinksUpToDate>false</LinksUpToDate>
  <CharactersWithSpaces>14700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YESENIA</dc:creator>
  <cp:keywords/>
  <cp:lastModifiedBy>Luz Martinez</cp:lastModifiedBy>
  <cp:revision>2</cp:revision>
  <dcterms:created xsi:type="dcterms:W3CDTF">2021-03-04T00:28:00Z</dcterms:created>
  <dcterms:modified xsi:type="dcterms:W3CDTF">2021-03-04T00:28:00Z</dcterms:modified>
</cp:coreProperties>
</file>