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12A7C8F" w14:textId="77777777" w:rsidR="00250DE7" w:rsidRDefault="00DD3677" w:rsidP="00D13385">
      <w:pPr>
        <w:spacing w:line="0" w:lineRule="atLeast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6E48C1E7" wp14:editId="78439B6C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385">
        <w:rPr>
          <w:rFonts w:ascii="Times New Roman" w:eastAsia="Times New Roman" w:hAnsi="Times New Roman"/>
          <w:b/>
          <w:sz w:val="32"/>
        </w:rPr>
        <w:t xml:space="preserve">                            </w:t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05F97BBB" w14:textId="77777777"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4F0C5920" w14:textId="77777777"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27C3F033" w14:textId="77777777"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22E2AA9F" w14:textId="77777777"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6CB86449" w14:textId="77777777"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78EC2C24" w14:textId="77777777"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14:paraId="17666960" w14:textId="68C34FE5" w:rsidR="00250DE7" w:rsidRPr="00CE6E76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CE6E76">
        <w:rPr>
          <w:rFonts w:ascii="Times New Roman" w:eastAsia="Times New Roman" w:hAnsi="Times New Roman"/>
          <w:b/>
          <w:i/>
          <w:sz w:val="24"/>
          <w:szCs w:val="24"/>
        </w:rPr>
        <w:t>GUIA DE APR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ENDIZAJE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# </w:t>
      </w:r>
      <w:r w:rsidR="00A75EEA">
        <w:rPr>
          <w:rFonts w:ascii="Times New Roman" w:eastAsia="Times New Roman" w:hAnsi="Times New Roman"/>
          <w:b/>
          <w:i/>
          <w:sz w:val="24"/>
          <w:szCs w:val="24"/>
        </w:rPr>
        <w:t>1</w:t>
      </w:r>
      <w:r w:rsidR="00242656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–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AREA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="00A75EEA">
        <w:rPr>
          <w:rFonts w:ascii="Times New Roman" w:eastAsia="Times New Roman" w:hAnsi="Times New Roman"/>
          <w:b/>
          <w:i/>
          <w:sz w:val="24"/>
          <w:szCs w:val="24"/>
        </w:rPr>
        <w:t>MATEMATICA</w:t>
      </w:r>
      <w:r w:rsidR="0062100C">
        <w:rPr>
          <w:rFonts w:ascii="Times New Roman" w:eastAsia="Times New Roman" w:hAnsi="Times New Roman"/>
          <w:b/>
          <w:i/>
          <w:sz w:val="24"/>
          <w:szCs w:val="24"/>
        </w:rPr>
        <w:t xml:space="preserve"> OCTAVO</w:t>
      </w:r>
    </w:p>
    <w:p w14:paraId="4EE54AEF" w14:textId="77777777" w:rsidR="008C5453" w:rsidRPr="00CE6E76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4D78A278" w14:textId="77777777" w:rsidR="00D13058" w:rsidRPr="00D13058" w:rsidRDefault="001A0C20" w:rsidP="00D13058">
      <w:pPr>
        <w:pStyle w:val="Sinespaciado"/>
        <w:rPr>
          <w:b/>
          <w:sz w:val="24"/>
          <w:szCs w:val="24"/>
        </w:rPr>
      </w:pPr>
      <w:r w:rsidRPr="00CE6E76">
        <w:rPr>
          <w:rFonts w:ascii="Times New Roman" w:hAnsi="Times New Roman" w:cs="Times New Roman"/>
        </w:rPr>
        <w:t>D</w:t>
      </w:r>
      <w:r w:rsidR="00CE6E76" w:rsidRPr="00CE6E76">
        <w:rPr>
          <w:rFonts w:ascii="Times New Roman" w:hAnsi="Times New Roman" w:cs="Times New Roman"/>
        </w:rPr>
        <w:t>ocente</w:t>
      </w:r>
      <w:r w:rsidR="008C5453" w:rsidRPr="00CE6E76">
        <w:rPr>
          <w:rFonts w:ascii="Times New Roman" w:hAnsi="Times New Roman" w:cs="Times New Roman"/>
        </w:rPr>
        <w:t xml:space="preserve">: </w:t>
      </w:r>
      <w:r w:rsidR="00D13058" w:rsidRPr="00C346C7">
        <w:rPr>
          <w:b/>
          <w:sz w:val="20"/>
          <w:szCs w:val="20"/>
        </w:rPr>
        <w:t>EDGAR ROBAYO VASQUEZ</w:t>
      </w:r>
      <w:r w:rsidR="00D13058">
        <w:rPr>
          <w:b/>
          <w:sz w:val="20"/>
          <w:szCs w:val="20"/>
        </w:rPr>
        <w:t xml:space="preserve">: </w:t>
      </w:r>
      <w:hyperlink r:id="rId8" w:history="1">
        <w:r w:rsidR="00D13058" w:rsidRPr="00D13058">
          <w:rPr>
            <w:rStyle w:val="Hipervnculo"/>
            <w:bCs/>
            <w:sz w:val="24"/>
            <w:szCs w:val="24"/>
            <w:lang w:val="es-419"/>
          </w:rPr>
          <w:t>edgarrobayovaz@outlook.com</w:t>
        </w:r>
      </w:hyperlink>
    </w:p>
    <w:p w14:paraId="27FDA1CC" w14:textId="77777777" w:rsidR="00D13058" w:rsidRPr="00D13058" w:rsidRDefault="00D13058" w:rsidP="00D13058">
      <w:pPr>
        <w:pStyle w:val="Sinespaciado"/>
        <w:rPr>
          <w:rFonts w:cs="Calibri"/>
          <w:bCs/>
          <w:sz w:val="24"/>
          <w:szCs w:val="24"/>
        </w:rPr>
      </w:pPr>
      <w:r>
        <w:rPr>
          <w:b/>
          <w:sz w:val="20"/>
          <w:szCs w:val="20"/>
        </w:rPr>
        <w:t xml:space="preserve">                  </w:t>
      </w:r>
      <w:r w:rsidRPr="00C346C7">
        <w:rPr>
          <w:b/>
          <w:sz w:val="20"/>
          <w:szCs w:val="20"/>
        </w:rPr>
        <w:t xml:space="preserve"> IVAN MARTINEZ</w:t>
      </w:r>
      <w:r>
        <w:rPr>
          <w:b/>
          <w:sz w:val="20"/>
          <w:szCs w:val="20"/>
        </w:rPr>
        <w:t xml:space="preserve">: </w:t>
      </w:r>
      <w:hyperlink r:id="rId9" w:history="1">
        <w:r w:rsidRPr="00D13058">
          <w:rPr>
            <w:rStyle w:val="Hipervnculo"/>
            <w:rFonts w:cs="Calibri"/>
            <w:bCs/>
            <w:sz w:val="24"/>
            <w:szCs w:val="24"/>
          </w:rPr>
          <w:t>areamatematica2020am@gmail.com</w:t>
        </w:r>
      </w:hyperlink>
    </w:p>
    <w:p w14:paraId="4834DE88" w14:textId="77777777" w:rsidR="008C5453" w:rsidRPr="00CE6E76" w:rsidRDefault="008C5453" w:rsidP="00CE6E76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6E76">
        <w:rPr>
          <w:rFonts w:ascii="Times New Roman" w:hAnsi="Times New Roman" w:cs="Times New Roman"/>
          <w:sz w:val="24"/>
          <w:szCs w:val="24"/>
        </w:rPr>
        <w:t xml:space="preserve">Periodo: </w:t>
      </w:r>
      <w:r w:rsidR="00A322FB" w:rsidRPr="00CE6E76">
        <w:rPr>
          <w:rFonts w:ascii="Times New Roman" w:hAnsi="Times New Roman" w:cs="Times New Roman"/>
          <w:sz w:val="24"/>
          <w:szCs w:val="24"/>
        </w:rPr>
        <w:t>P</w:t>
      </w:r>
      <w:r w:rsidR="00CE6E76" w:rsidRPr="00CE6E76">
        <w:rPr>
          <w:rFonts w:ascii="Times New Roman" w:hAnsi="Times New Roman" w:cs="Times New Roman"/>
          <w:sz w:val="24"/>
          <w:szCs w:val="24"/>
        </w:rPr>
        <w:t xml:space="preserve">rimer periodo   </w:t>
      </w:r>
    </w:p>
    <w:p w14:paraId="2F49F5ED" w14:textId="77777777" w:rsidR="008C5453" w:rsidRPr="00CE6E76" w:rsidRDefault="00250DE7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 xml:space="preserve">Semana: </w:t>
      </w:r>
      <w:r w:rsidR="002A64E2">
        <w:rPr>
          <w:rFonts w:ascii="Times New Roman" w:eastAsia="Times New Roman" w:hAnsi="Times New Roman" w:cs="Times New Roman"/>
          <w:sz w:val="24"/>
          <w:szCs w:val="24"/>
        </w:rPr>
        <w:t>8</w:t>
      </w:r>
      <w:r w:rsidR="00A322FB" w:rsidRPr="00CE6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6E76" w:rsidRPr="00CE6E76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2A64E2">
        <w:rPr>
          <w:rFonts w:ascii="Times New Roman" w:eastAsia="Times New Roman" w:hAnsi="Times New Roman" w:cs="Times New Roman"/>
          <w:sz w:val="24"/>
          <w:szCs w:val="24"/>
        </w:rPr>
        <w:t>marzo</w:t>
      </w:r>
      <w:r w:rsidR="00CE6E76" w:rsidRPr="00CE6E76"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r w:rsidR="002A64E2">
        <w:rPr>
          <w:rFonts w:ascii="Times New Roman" w:eastAsia="Times New Roman" w:hAnsi="Times New Roman" w:cs="Times New Roman"/>
          <w:sz w:val="24"/>
          <w:szCs w:val="24"/>
        </w:rPr>
        <w:t>27</w:t>
      </w:r>
      <w:r w:rsidR="00CE6E76" w:rsidRPr="00CE6E76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2A64E2">
        <w:rPr>
          <w:rFonts w:ascii="Times New Roman" w:eastAsia="Times New Roman" w:hAnsi="Times New Roman" w:cs="Times New Roman"/>
          <w:sz w:val="24"/>
          <w:szCs w:val="24"/>
        </w:rPr>
        <w:t>marzo</w:t>
      </w:r>
    </w:p>
    <w:p w14:paraId="436C5BDD" w14:textId="77777777" w:rsidR="00250DE7" w:rsidRPr="00CE6E76" w:rsidRDefault="008C5453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hAnsi="Times New Roman" w:cs="Times New Roman"/>
          <w:sz w:val="24"/>
          <w:szCs w:val="24"/>
        </w:rPr>
        <w:t>Fecha de envío:</w:t>
      </w:r>
      <w:r w:rsidR="002A64E2">
        <w:rPr>
          <w:rFonts w:ascii="Times New Roman" w:hAnsi="Times New Roman" w:cs="Times New Roman"/>
          <w:sz w:val="24"/>
          <w:szCs w:val="24"/>
        </w:rPr>
        <w:t xml:space="preserve"> 8</w:t>
      </w:r>
      <w:r w:rsidR="00A322FB" w:rsidRPr="00CE6E76">
        <w:rPr>
          <w:rFonts w:ascii="Times New Roman" w:hAnsi="Times New Roman" w:cs="Times New Roman"/>
          <w:sz w:val="24"/>
          <w:szCs w:val="24"/>
        </w:rPr>
        <w:t xml:space="preserve"> </w:t>
      </w:r>
      <w:r w:rsidR="00CE6E76" w:rsidRPr="00CE6E76">
        <w:rPr>
          <w:rFonts w:ascii="Times New Roman" w:hAnsi="Times New Roman" w:cs="Times New Roman"/>
          <w:sz w:val="24"/>
          <w:szCs w:val="24"/>
        </w:rPr>
        <w:t xml:space="preserve">de </w:t>
      </w:r>
      <w:r w:rsidR="002A64E2">
        <w:rPr>
          <w:rFonts w:ascii="Times New Roman" w:hAnsi="Times New Roman" w:cs="Times New Roman"/>
          <w:sz w:val="24"/>
          <w:szCs w:val="24"/>
        </w:rPr>
        <w:t>marzo</w:t>
      </w:r>
      <w:r w:rsidR="00CE6E76" w:rsidRPr="00CE6E76">
        <w:rPr>
          <w:rFonts w:ascii="Times New Roman" w:hAnsi="Times New Roman" w:cs="Times New Roman"/>
          <w:sz w:val="24"/>
          <w:szCs w:val="24"/>
        </w:rPr>
        <w:t xml:space="preserve"> </w:t>
      </w:r>
      <w:r w:rsidRPr="00CE6E7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F0D142A" w14:textId="77777777" w:rsidR="007A78F8" w:rsidRPr="00CE6E76" w:rsidRDefault="00250DE7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>Fecha de revisi</w:t>
      </w:r>
      <w:r w:rsidRPr="00CE6E76">
        <w:rPr>
          <w:rFonts w:ascii="Times New Roman" w:eastAsia="Arial" w:hAnsi="Times New Roman" w:cs="Times New Roman"/>
          <w:sz w:val="24"/>
          <w:szCs w:val="24"/>
        </w:rPr>
        <w:t>ó</w:t>
      </w:r>
      <w:r w:rsidRPr="00CE6E76">
        <w:rPr>
          <w:rFonts w:ascii="Times New Roman" w:eastAsia="Times New Roman" w:hAnsi="Times New Roman" w:cs="Times New Roman"/>
          <w:sz w:val="24"/>
          <w:szCs w:val="24"/>
        </w:rPr>
        <w:t>n</w:t>
      </w:r>
      <w:r w:rsidR="00657B6F" w:rsidRPr="00CE6E7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23CB51CC" w14:textId="77777777" w:rsidR="00C36A09" w:rsidRDefault="00C36A09" w:rsidP="00C36A09">
      <w:pPr>
        <w:spacing w:line="276" w:lineRule="auto"/>
        <w:rPr>
          <w:rFonts w:cs="Calibri"/>
          <w:b/>
          <w:i/>
          <w:color w:val="FF0000"/>
          <w:sz w:val="28"/>
          <w:szCs w:val="28"/>
        </w:rPr>
      </w:pPr>
    </w:p>
    <w:p w14:paraId="4A0DBDF9" w14:textId="77777777" w:rsidR="00DB6F46" w:rsidRPr="00CE6E76" w:rsidRDefault="00DB6F46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3DE283" w14:textId="77777777" w:rsidR="00EC1572" w:rsidRPr="00CE6E76" w:rsidRDefault="00EC1572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INTRODUCCIÓN</w:t>
      </w:r>
    </w:p>
    <w:p w14:paraId="3D276207" w14:textId="77777777" w:rsidR="00FB147E" w:rsidRPr="00CE6E76" w:rsidRDefault="00FB147E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E8875A" w14:textId="77777777" w:rsidR="006A1380" w:rsidRDefault="006A1380" w:rsidP="006A1380">
      <w:pPr>
        <w:pStyle w:val="Sinespaciado"/>
        <w:jc w:val="both"/>
        <w:rPr>
          <w:i/>
          <w:sz w:val="20"/>
          <w:szCs w:val="20"/>
        </w:rPr>
      </w:pPr>
      <w:r w:rsidRPr="00877AB7">
        <w:rPr>
          <w:i/>
          <w:sz w:val="20"/>
          <w:szCs w:val="20"/>
        </w:rPr>
        <w:t xml:space="preserve">A través de la </w:t>
      </w:r>
      <w:r>
        <w:rPr>
          <w:i/>
          <w:sz w:val="20"/>
          <w:szCs w:val="20"/>
        </w:rPr>
        <w:t>historia de la humanidad, la matemática ha evolucionado por la necesidad de resolver los nuevos retos y situaciones que se van presentando en la vida del hombre y que obedecen a situaciones relacionadas con el comercio, la ciencia, la tecnología etc. Las personas dedicadas a la matemática, han ido reconociendo varios conjuntos numéricos que comparten características en común, de tal manera que estas categorías son útiles cuando ciertos tipos de números son válidos para algunos valores y variables.</w:t>
      </w:r>
    </w:p>
    <w:p w14:paraId="359D553F" w14:textId="77777777" w:rsidR="006A1380" w:rsidRPr="009D34EE" w:rsidRDefault="006A1380" w:rsidP="006A1380">
      <w:pPr>
        <w:pStyle w:val="Sinespaciado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Lo que hoy se conoce sobre esta clasificación de los conjuntos numéricos, se ha desarrollado durante miles de años y en ese órden cronológico se tienen los números naturales (</w:t>
      </w:r>
      <w:r>
        <w:rPr>
          <w:b/>
          <w:i/>
          <w:sz w:val="20"/>
          <w:szCs w:val="20"/>
        </w:rPr>
        <w:t>N)</w:t>
      </w:r>
      <w:r>
        <w:rPr>
          <w:i/>
          <w:sz w:val="20"/>
          <w:szCs w:val="20"/>
        </w:rPr>
        <w:t>, los números enteros (</w:t>
      </w:r>
      <w:r>
        <w:rPr>
          <w:b/>
          <w:i/>
          <w:sz w:val="20"/>
          <w:szCs w:val="20"/>
        </w:rPr>
        <w:t>Z</w:t>
      </w:r>
      <w:r>
        <w:rPr>
          <w:i/>
          <w:sz w:val="20"/>
          <w:szCs w:val="20"/>
        </w:rPr>
        <w:t>), los números racionales (</w:t>
      </w:r>
      <w:r>
        <w:rPr>
          <w:b/>
          <w:i/>
          <w:sz w:val="20"/>
          <w:szCs w:val="20"/>
        </w:rPr>
        <w:t>Q</w:t>
      </w:r>
      <w:r>
        <w:rPr>
          <w:i/>
          <w:sz w:val="20"/>
          <w:szCs w:val="20"/>
        </w:rPr>
        <w:t>) que corresponden a los decimales periódicos, los números irracionales (</w:t>
      </w:r>
      <w:r>
        <w:rPr>
          <w:rFonts w:ascii="Cambria" w:hAnsi="Cambria"/>
          <w:b/>
          <w:i/>
          <w:sz w:val="20"/>
          <w:szCs w:val="20"/>
        </w:rPr>
        <w:t>I</w:t>
      </w:r>
      <w:r>
        <w:rPr>
          <w:i/>
          <w:sz w:val="20"/>
          <w:szCs w:val="20"/>
        </w:rPr>
        <w:t>) que corresponden a los decimales no periódicos, los números reales (</w:t>
      </w:r>
      <w:r>
        <w:rPr>
          <w:b/>
          <w:i/>
          <w:sz w:val="20"/>
          <w:szCs w:val="20"/>
        </w:rPr>
        <w:t>R</w:t>
      </w:r>
      <w:r>
        <w:rPr>
          <w:i/>
          <w:sz w:val="20"/>
          <w:szCs w:val="20"/>
        </w:rPr>
        <w:t>) que es la unión de los números racionales e irracionales y por último los números complejos (</w:t>
      </w:r>
      <w:r>
        <w:rPr>
          <w:b/>
          <w:i/>
          <w:sz w:val="20"/>
          <w:szCs w:val="20"/>
        </w:rPr>
        <w:t>₵</w:t>
      </w:r>
      <w:r>
        <w:rPr>
          <w:i/>
          <w:sz w:val="20"/>
          <w:szCs w:val="20"/>
        </w:rPr>
        <w:t>). El siguiente diagrama de Venn y el mapa conceptual muestran la relación entre estos conjuntos.</w:t>
      </w:r>
    </w:p>
    <w:p w14:paraId="6FDC2BA6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6C83705E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097ACA1A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46A7F5FA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349449F1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  <w:r>
        <w:rPr>
          <w:noProof/>
          <w:sz w:val="20"/>
          <w:szCs w:val="20"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4AE7CA3" wp14:editId="44F0638A">
            <wp:simplePos x="0" y="0"/>
            <wp:positionH relativeFrom="margin">
              <wp:posOffset>82550</wp:posOffset>
            </wp:positionH>
            <wp:positionV relativeFrom="paragraph">
              <wp:posOffset>4445</wp:posOffset>
            </wp:positionV>
            <wp:extent cx="2352675" cy="2274570"/>
            <wp:effectExtent l="0" t="0" r="9525" b="0"/>
            <wp:wrapTight wrapText="bothSides">
              <wp:wrapPolygon edited="0">
                <wp:start x="0" y="0"/>
                <wp:lineTo x="0" y="21347"/>
                <wp:lineTo x="21513" y="21347"/>
                <wp:lineTo x="21513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E57F63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660288" behindDoc="1" locked="0" layoutInCell="1" allowOverlap="1" wp14:anchorId="5527754E" wp14:editId="65CC18CF">
            <wp:simplePos x="0" y="0"/>
            <wp:positionH relativeFrom="column">
              <wp:posOffset>2832888</wp:posOffset>
            </wp:positionH>
            <wp:positionV relativeFrom="paragraph">
              <wp:posOffset>31776</wp:posOffset>
            </wp:positionV>
            <wp:extent cx="2943860" cy="1996440"/>
            <wp:effectExtent l="0" t="0" r="8890" b="3810"/>
            <wp:wrapTight wrapText="bothSides">
              <wp:wrapPolygon edited="0">
                <wp:start x="0" y="0"/>
                <wp:lineTo x="0" y="21435"/>
                <wp:lineTo x="21525" y="21435"/>
                <wp:lineTo x="21525" y="0"/>
                <wp:lineTo x="0" y="0"/>
              </wp:wrapPolygon>
            </wp:wrapTight>
            <wp:docPr id="5" name="Imagen 5" descr="Números Reales » Los flash de Sergi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úmeros Reales » Los flash de Sergiov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6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54D4D3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23759705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712F51BC" w14:textId="77777777" w:rsidR="006A1380" w:rsidRDefault="006A1380" w:rsidP="006A1380">
      <w:pPr>
        <w:pStyle w:val="Sinespaciado"/>
        <w:rPr>
          <w:sz w:val="20"/>
          <w:szCs w:val="20"/>
          <w:lang w:val="es-US"/>
        </w:rPr>
      </w:pPr>
    </w:p>
    <w:p w14:paraId="3F5F9EF8" w14:textId="77777777" w:rsidR="00C36A09" w:rsidRDefault="00C36A09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626BBB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CBC465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3A19E7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008A23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C024AD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4BD105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9E944B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ABD52A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1D96E1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3221C8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46F302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E58F96" w14:textId="77777777" w:rsidR="006A1380" w:rsidRDefault="006A138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C22AB5" w14:textId="77777777" w:rsidR="00C36A09" w:rsidRPr="00C36A09" w:rsidRDefault="00C36A09" w:rsidP="00C36A09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OBJETIVO</w:t>
      </w:r>
    </w:p>
    <w:p w14:paraId="1DED4AF5" w14:textId="77777777" w:rsidR="00C36A09" w:rsidRPr="00C36A09" w:rsidRDefault="00C36A09" w:rsidP="00C36A09">
      <w:pPr>
        <w:pStyle w:val="Default"/>
        <w:spacing w:after="90"/>
        <w:ind w:left="720"/>
        <w:rPr>
          <w:sz w:val="26"/>
          <w:szCs w:val="26"/>
        </w:rPr>
      </w:pPr>
    </w:p>
    <w:p w14:paraId="33614D61" w14:textId="77777777" w:rsidR="006A1380" w:rsidRPr="00366961" w:rsidRDefault="006A1380" w:rsidP="006A1380">
      <w:pPr>
        <w:pStyle w:val="Sinespaciado"/>
        <w:jc w:val="both"/>
        <w:rPr>
          <w:rFonts w:ascii="Times New Roman" w:hAnsi="Times New Roman" w:cs="Times New Roman"/>
          <w:b/>
          <w:sz w:val="24"/>
          <w:szCs w:val="24"/>
          <w:lang w:val="es-US"/>
        </w:rPr>
      </w:pPr>
      <w:r w:rsidRPr="00366961">
        <w:rPr>
          <w:rFonts w:ascii="Times New Roman" w:hAnsi="Times New Roman" w:cs="Times New Roman"/>
          <w:b/>
          <w:sz w:val="24"/>
          <w:szCs w:val="24"/>
          <w:lang w:val="es-US"/>
        </w:rPr>
        <w:t>NOTA: Para una mejor comprensión de este tema te recomiendo que te asegures de saber dividir, por lo menos, entre una o dos cifras y de saber las tablas de multiplicar del cero al doce.</w:t>
      </w:r>
    </w:p>
    <w:p w14:paraId="36E25ACE" w14:textId="77777777" w:rsidR="006A1380" w:rsidRPr="00366961" w:rsidRDefault="006A1380" w:rsidP="006A1380">
      <w:pPr>
        <w:pStyle w:val="Sinespaciado"/>
        <w:jc w:val="center"/>
        <w:rPr>
          <w:rFonts w:ascii="Times New Roman" w:hAnsi="Times New Roman" w:cs="Times New Roman"/>
          <w:sz w:val="24"/>
          <w:szCs w:val="24"/>
          <w:lang w:val="es-US"/>
        </w:rPr>
      </w:pPr>
    </w:p>
    <w:p w14:paraId="24C25F23" w14:textId="77777777" w:rsidR="006A1380" w:rsidRPr="00366961" w:rsidRDefault="006A1380" w:rsidP="00D03E32">
      <w:pPr>
        <w:pStyle w:val="Sinespaciado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es-US"/>
        </w:rPr>
      </w:pPr>
      <w:r w:rsidRPr="00366961">
        <w:rPr>
          <w:rFonts w:ascii="Times New Roman" w:hAnsi="Times New Roman" w:cs="Times New Roman"/>
          <w:sz w:val="24"/>
          <w:szCs w:val="24"/>
          <w:lang w:val="es-US"/>
        </w:rPr>
        <w:t>Convertir un número racional en un número decimal y clasificarlo.</w:t>
      </w:r>
    </w:p>
    <w:p w14:paraId="4FC8946F" w14:textId="77777777" w:rsidR="00C36A09" w:rsidRDefault="00C36A09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F3548B" w14:textId="77777777" w:rsid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FF39C0" w14:textId="77777777" w:rsidR="00366961" w:rsidRDefault="0036696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57721C" w14:textId="77777777" w:rsidR="00366961" w:rsidRDefault="0036696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183A7" w14:textId="77777777" w:rsidR="00D03E32" w:rsidRDefault="00D03E32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E44B39" w14:textId="77777777" w:rsidR="00366961" w:rsidRDefault="0036696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26B455" w14:textId="77777777" w:rsidR="00366961" w:rsidRPr="00BE21D1" w:rsidRDefault="0036696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E0E6A2" w14:textId="77777777" w:rsidR="00DE5FDA" w:rsidRPr="00CE6E76" w:rsidRDefault="00DE5FDA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INDAGACIÓN</w:t>
      </w:r>
    </w:p>
    <w:p w14:paraId="20FCD92D" w14:textId="77777777" w:rsidR="007A78F8" w:rsidRPr="00CE6E76" w:rsidRDefault="007A78F8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2464CC" w14:textId="77777777" w:rsidR="00250DE7" w:rsidRPr="00CE6E76" w:rsidRDefault="00BD7A77" w:rsidP="00CE6E76">
      <w:pPr>
        <w:spacing w:line="25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¿QUÉ VOY A A</w:t>
      </w:r>
      <w:r w:rsidR="00447791" w:rsidRPr="00CE6E76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RENDER?</w:t>
      </w:r>
      <w:r w:rsidR="00EC73DF" w:rsidRPr="00CE6E7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</w:p>
    <w:p w14:paraId="523BAA98" w14:textId="77777777" w:rsidR="00B25E23" w:rsidRDefault="00B25E23" w:rsidP="005F1040">
      <w:pPr>
        <w:spacing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0C63CE" w14:textId="77777777" w:rsidR="005F1040" w:rsidRDefault="00366961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Identificar entre que números racionales se puede encontrar uno u otro número dado.</w:t>
      </w:r>
    </w:p>
    <w:p w14:paraId="345DC6D4" w14:textId="77777777" w:rsidR="00366961" w:rsidRDefault="00366961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Realizar correctamente la construcción de un número irracional.</w:t>
      </w:r>
    </w:p>
    <w:p w14:paraId="0CA18990" w14:textId="77777777" w:rsidR="00366961" w:rsidRPr="005F1040" w:rsidRDefault="00366961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Establece relaciones de orden entre los elementos de un determinado conjunto numérico.</w:t>
      </w:r>
    </w:p>
    <w:p w14:paraId="2C2704EC" w14:textId="77777777" w:rsidR="00250DE7" w:rsidRPr="00CE6E76" w:rsidRDefault="008C5453" w:rsidP="00CE6E76">
      <w:pPr>
        <w:shd w:val="clear" w:color="auto" w:fill="ED7D31"/>
        <w:spacing w:line="244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  <w:shd w:val="clear" w:color="auto" w:fill="ED7D31"/>
        </w:rPr>
        <w:t>CONCEPTUALIZACIÓN</w:t>
      </w:r>
    </w:p>
    <w:p w14:paraId="6FF4A0A2" w14:textId="77777777" w:rsidR="00250DE7" w:rsidRPr="00CE6E76" w:rsidRDefault="00250DE7" w:rsidP="00CE6E76">
      <w:pPr>
        <w:spacing w:line="2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page3"/>
      <w:bookmarkEnd w:id="1"/>
    </w:p>
    <w:p w14:paraId="16C34AF5" w14:textId="77777777" w:rsidR="00366961" w:rsidRPr="00366961" w:rsidRDefault="00366961" w:rsidP="00366961">
      <w:pPr>
        <w:pStyle w:val="Prrafodelista"/>
        <w:spacing w:after="160" w:line="259" w:lineRule="auto"/>
        <w:ind w:left="360"/>
        <w:jc w:val="both"/>
        <w:rPr>
          <w:b/>
          <w:bCs/>
          <w:color w:val="000000" w:themeColor="text1"/>
          <w:sz w:val="20"/>
          <w:szCs w:val="20"/>
          <w:lang w:val="es-ES"/>
        </w:rPr>
      </w:pPr>
      <w:r w:rsidRPr="00366961">
        <w:rPr>
          <w:b/>
          <w:bCs/>
          <w:color w:val="000000" w:themeColor="text1"/>
          <w:sz w:val="20"/>
          <w:szCs w:val="20"/>
          <w:lang w:val="es-ES"/>
        </w:rPr>
        <w:t>PRIMERA PARTE</w:t>
      </w:r>
    </w:p>
    <w:p w14:paraId="5D1F6641" w14:textId="77777777" w:rsidR="00366961" w:rsidRPr="00FC00E0" w:rsidRDefault="00366961" w:rsidP="00366961">
      <w:pPr>
        <w:pStyle w:val="Prrafodelista"/>
        <w:numPr>
          <w:ilvl w:val="0"/>
          <w:numId w:val="17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 w:rsidRPr="009534C6">
        <w:rPr>
          <w:color w:val="000000" w:themeColor="text1"/>
          <w:sz w:val="20"/>
          <w:szCs w:val="20"/>
        </w:rPr>
        <w:t xml:space="preserve">Los siguientes vídeos tratan sobre </w:t>
      </w:r>
      <w:r>
        <w:rPr>
          <w:color w:val="000000" w:themeColor="text1"/>
          <w:sz w:val="20"/>
          <w:szCs w:val="20"/>
        </w:rPr>
        <w:t>el conjunto de los números racionales y explican cómo se puede convertir un número racional a un número decimal</w:t>
      </w:r>
      <w:r w:rsidRPr="009534C6">
        <w:rPr>
          <w:color w:val="000000" w:themeColor="text1"/>
          <w:sz w:val="20"/>
          <w:szCs w:val="20"/>
        </w:rPr>
        <w:t>. En este punto te invito que veas</w:t>
      </w:r>
      <w:r w:rsidRPr="009534C6">
        <w:rPr>
          <w:color w:val="000000" w:themeColor="text1"/>
          <w:sz w:val="20"/>
          <w:szCs w:val="20"/>
          <w:lang w:val="es-419"/>
        </w:rPr>
        <w:t xml:space="preserve"> detenidamente cada vídeo</w:t>
      </w:r>
      <w:r w:rsidRPr="009534C6">
        <w:rPr>
          <w:color w:val="000000" w:themeColor="text1"/>
          <w:sz w:val="20"/>
          <w:szCs w:val="20"/>
        </w:rPr>
        <w:t xml:space="preserve"> y después  elaboras un </w:t>
      </w:r>
      <w:r>
        <w:rPr>
          <w:color w:val="000000" w:themeColor="text1"/>
          <w:sz w:val="20"/>
          <w:szCs w:val="20"/>
        </w:rPr>
        <w:t xml:space="preserve">documento </w:t>
      </w:r>
      <w:r w:rsidRPr="009534C6">
        <w:rPr>
          <w:color w:val="000000" w:themeColor="text1"/>
          <w:sz w:val="20"/>
          <w:szCs w:val="20"/>
        </w:rPr>
        <w:t xml:space="preserve">escrito </w:t>
      </w:r>
      <w:r w:rsidRPr="009534C6">
        <w:rPr>
          <w:color w:val="000000" w:themeColor="text1"/>
          <w:sz w:val="20"/>
          <w:szCs w:val="20"/>
          <w:lang w:val="es-419"/>
        </w:rPr>
        <w:t xml:space="preserve">explicando los temas tratados en </w:t>
      </w:r>
      <w:r w:rsidRPr="009534C6">
        <w:rPr>
          <w:b/>
          <w:color w:val="000000" w:themeColor="text1"/>
          <w:sz w:val="20"/>
          <w:szCs w:val="20"/>
          <w:lang w:val="es-419"/>
        </w:rPr>
        <w:t>cada uno</w:t>
      </w:r>
      <w:r>
        <w:rPr>
          <w:b/>
          <w:color w:val="000000" w:themeColor="text1"/>
          <w:sz w:val="20"/>
          <w:szCs w:val="20"/>
          <w:lang w:val="es-419"/>
        </w:rPr>
        <w:t xml:space="preserve">, </w:t>
      </w:r>
      <w:r>
        <w:rPr>
          <w:color w:val="000000" w:themeColor="text1"/>
          <w:sz w:val="20"/>
          <w:szCs w:val="20"/>
          <w:lang w:val="es-ES"/>
        </w:rPr>
        <w:t>debes incluir en cada explicación ejemplos, dibujos, fotos, gráficos etc., es decir todo lo que consideres necesario para mejorar tu escrito.</w:t>
      </w:r>
    </w:p>
    <w:p w14:paraId="18A2AFDF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N°1    </w:t>
      </w:r>
      <w:hyperlink r:id="rId12" w:history="1">
        <w:r w:rsidRPr="001E3BF5">
          <w:rPr>
            <w:rStyle w:val="Hipervnculo"/>
          </w:rPr>
          <w:t>https://youtu.be/7RfP8OjRTAg</w:t>
        </w:r>
      </w:hyperlink>
      <w:r>
        <w:t xml:space="preserve">       </w:t>
      </w:r>
    </w:p>
    <w:p w14:paraId="3441B2D6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N°2    </w:t>
      </w:r>
      <w:hyperlink r:id="rId13" w:history="1">
        <w:r w:rsidRPr="001E3BF5">
          <w:rPr>
            <w:rStyle w:val="Hipervnculo"/>
          </w:rPr>
          <w:t>https://youtu.be/kYyDc0XRUeg</w:t>
        </w:r>
      </w:hyperlink>
      <w:r>
        <w:t xml:space="preserve">      </w:t>
      </w:r>
    </w:p>
    <w:p w14:paraId="577697C1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N°3    </w:t>
      </w:r>
      <w:hyperlink r:id="rId14" w:history="1">
        <w:r w:rsidRPr="001E3BF5">
          <w:rPr>
            <w:rStyle w:val="Hipervnculo"/>
          </w:rPr>
          <w:t>https://youtu.be/c9eWZ5zlzP0</w:t>
        </w:r>
      </w:hyperlink>
      <w:r>
        <w:t xml:space="preserve">      </w:t>
      </w:r>
    </w:p>
    <w:p w14:paraId="7BA8A30C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N°4    </w:t>
      </w:r>
      <w:hyperlink r:id="rId15" w:history="1">
        <w:r w:rsidRPr="001E3BF5">
          <w:rPr>
            <w:rStyle w:val="Hipervnculo"/>
          </w:rPr>
          <w:t>https://youtu.be/3t7fQ2cPjxw</w:t>
        </w:r>
      </w:hyperlink>
      <w:r>
        <w:rPr>
          <w:rStyle w:val="Hipervnculo"/>
        </w:rPr>
        <w:t xml:space="preserve"> </w:t>
      </w:r>
      <w:r>
        <w:rPr>
          <w:bCs/>
          <w:color w:val="000000" w:themeColor="text1"/>
          <w:sz w:val="20"/>
          <w:szCs w:val="20"/>
          <w:lang w:val="es-ES"/>
        </w:rPr>
        <w:t xml:space="preserve"> </w:t>
      </w:r>
    </w:p>
    <w:p w14:paraId="0F83FEB2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N°5    </w:t>
      </w:r>
      <w:hyperlink r:id="rId16" w:history="1">
        <w:r w:rsidRPr="001E3BF5">
          <w:rPr>
            <w:rStyle w:val="Hipervnculo"/>
          </w:rPr>
          <w:t>https://youtu.be/E-slheOPzZc</w:t>
        </w:r>
      </w:hyperlink>
      <w:r>
        <w:rPr>
          <w:rStyle w:val="Hipervnculo"/>
        </w:rPr>
        <w:t xml:space="preserve"> </w:t>
      </w:r>
    </w:p>
    <w:p w14:paraId="55CEA58A" w14:textId="77777777" w:rsidR="00366961" w:rsidRPr="000A2BFA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rStyle w:val="Hipervnculo"/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N°6    </w:t>
      </w:r>
      <w:hyperlink r:id="rId17" w:history="1">
        <w:r w:rsidRPr="001E3BF5">
          <w:rPr>
            <w:rStyle w:val="Hipervnculo"/>
          </w:rPr>
          <w:t>https://youtu.be/xnA5mVodSAo</w:t>
        </w:r>
      </w:hyperlink>
      <w:r>
        <w:rPr>
          <w:rStyle w:val="Hipervnculo"/>
        </w:rPr>
        <w:t xml:space="preserve"> </w:t>
      </w:r>
    </w:p>
    <w:p w14:paraId="73B185C8" w14:textId="77777777" w:rsidR="00366961" w:rsidRPr="000A2BFA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N°7    </w:t>
      </w:r>
      <w:hyperlink r:id="rId18" w:history="1">
        <w:r w:rsidRPr="00072D29">
          <w:rPr>
            <w:rStyle w:val="Hipervnculo"/>
          </w:rPr>
          <w:t>https://youtu.be/PZOgxa-gJ90</w:t>
        </w:r>
      </w:hyperlink>
      <w:r>
        <w:t xml:space="preserve"> </w:t>
      </w:r>
    </w:p>
    <w:p w14:paraId="7C664403" w14:textId="77777777" w:rsidR="00366961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N°8    </w:t>
      </w:r>
      <w:hyperlink r:id="rId19" w:history="1">
        <w:r w:rsidRPr="00072D29">
          <w:rPr>
            <w:rStyle w:val="Hipervnculo"/>
          </w:rPr>
          <w:t>https://youtu.be/V6M41eyA6gM</w:t>
        </w:r>
      </w:hyperlink>
      <w:r>
        <w:t xml:space="preserve"> </w:t>
      </w:r>
      <w:r>
        <w:rPr>
          <w:bCs/>
          <w:color w:val="000000" w:themeColor="text1"/>
          <w:sz w:val="20"/>
          <w:szCs w:val="20"/>
          <w:lang w:val="es-ES"/>
        </w:rPr>
        <w:t xml:space="preserve"> </w:t>
      </w:r>
    </w:p>
    <w:p w14:paraId="7A4C18C1" w14:textId="77777777" w:rsidR="00366961" w:rsidRPr="004F3C4E" w:rsidRDefault="00366961" w:rsidP="00366961">
      <w:pPr>
        <w:pStyle w:val="Prrafodelista"/>
        <w:numPr>
          <w:ilvl w:val="0"/>
          <w:numId w:val="18"/>
        </w:numPr>
        <w:spacing w:after="160" w:line="259" w:lineRule="auto"/>
        <w:jc w:val="both"/>
        <w:rPr>
          <w:rStyle w:val="Hipervnculo"/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N°9    </w:t>
      </w:r>
      <w:hyperlink r:id="rId20" w:history="1">
        <w:r w:rsidRPr="001E3BF5">
          <w:rPr>
            <w:rStyle w:val="Hipervnculo"/>
          </w:rPr>
          <w:t>https://youtu.be/KaIpyzhT15w</w:t>
        </w:r>
      </w:hyperlink>
      <w:r>
        <w:rPr>
          <w:rStyle w:val="Hipervnculo"/>
        </w:rPr>
        <w:t xml:space="preserve"> </w:t>
      </w:r>
    </w:p>
    <w:p w14:paraId="545E9315" w14:textId="77777777" w:rsidR="00366961" w:rsidRDefault="00366961" w:rsidP="00366961">
      <w:pPr>
        <w:pStyle w:val="Sinespaciado"/>
        <w:numPr>
          <w:ilvl w:val="0"/>
          <w:numId w:val="17"/>
        </w:numPr>
        <w:rPr>
          <w:rStyle w:val="Hipervnculo"/>
          <w:bCs/>
          <w:color w:val="000000" w:themeColor="text1"/>
          <w:sz w:val="20"/>
          <w:szCs w:val="20"/>
        </w:rPr>
      </w:pPr>
      <w:r>
        <w:rPr>
          <w:rStyle w:val="Hipervnculo"/>
          <w:bCs/>
          <w:color w:val="000000" w:themeColor="text1"/>
          <w:sz w:val="20"/>
          <w:szCs w:val="20"/>
        </w:rPr>
        <w:t>Representa gráficamente los siguientes números racionales, recuerda que el denominador representa las partes iguales en que se divide cada unidad y el numerador las partes que se toman. (Video Nª3).</w:t>
      </w:r>
    </w:p>
    <w:p w14:paraId="4B3D66EB" w14:textId="77777777" w:rsidR="00366961" w:rsidRDefault="00366961" w:rsidP="00366961">
      <w:pPr>
        <w:pStyle w:val="Sinespaciado"/>
        <w:ind w:left="360"/>
        <w:rPr>
          <w:rStyle w:val="Hipervnculo"/>
          <w:bCs/>
          <w:color w:val="000000" w:themeColor="text1"/>
          <w:sz w:val="20"/>
          <w:szCs w:val="20"/>
        </w:rPr>
      </w:pPr>
    </w:p>
    <w:p w14:paraId="0DA21A7E" w14:textId="77777777" w:rsidR="00366961" w:rsidRPr="00F7345D" w:rsidRDefault="00366961" w:rsidP="00366961">
      <w:pPr>
        <w:pStyle w:val="Sinespaciado"/>
        <w:ind w:left="360"/>
        <w:rPr>
          <w:rStyle w:val="Hipervnculo"/>
          <w:bCs/>
          <w:color w:val="000000" w:themeColor="text1"/>
          <w:sz w:val="24"/>
          <w:szCs w:val="24"/>
        </w:rPr>
      </w:pP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 </w:t>
      </w:r>
      <w:r w:rsidRPr="008174FF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A.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5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8</m:t>
            </m:r>
          </m:den>
        </m:f>
      </m:oMath>
      <w:r w:rsidRPr="00F7345D"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</w:t>
      </w:r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B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7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10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C.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8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3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D.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17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4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</w:t>
      </w:r>
      <w:r w:rsidRPr="009F6037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E. 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</w:t>
      </w:r>
      <w:r w:rsidRPr="005A15E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F.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9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7</m:t>
            </m:r>
          </m:den>
        </m:f>
      </m:oMath>
    </w:p>
    <w:p w14:paraId="1EDF1470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6F1FDD28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  <w:r>
        <w:rPr>
          <w:bCs/>
          <w:noProof/>
          <w:color w:val="000000" w:themeColor="text1"/>
          <w:sz w:val="20"/>
          <w:szCs w:val="20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E0B77B" wp14:editId="04EBD44F">
                <wp:simplePos x="0" y="0"/>
                <wp:positionH relativeFrom="margin">
                  <wp:align>center</wp:align>
                </wp:positionH>
                <wp:positionV relativeFrom="paragraph">
                  <wp:posOffset>35966</wp:posOffset>
                </wp:positionV>
                <wp:extent cx="5281574" cy="672999"/>
                <wp:effectExtent l="0" t="0" r="14605" b="1333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1574" cy="672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0E8D7" w14:textId="77777777" w:rsidR="00366961" w:rsidRPr="00D0717B" w:rsidRDefault="00366961" w:rsidP="00366961">
                            <w:pPr>
                              <w:pStyle w:val="Sinespaciado"/>
                              <w:rPr>
                                <w:rStyle w:val="Hipervnculo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D0717B">
                              <w:rPr>
                                <w:rStyle w:val="Hipervnculo"/>
                                <w:b/>
                                <w:i/>
                                <w:sz w:val="20"/>
                                <w:szCs w:val="20"/>
                              </w:rPr>
                              <w:t>Recuerda que cuando se divide el numerador entre el denominador de una fracción, se obtiene un número decimal que puede ser exacto, periódico puro o periódico mixto. (Videos Nº7 y video Nº8).</w:t>
                            </w:r>
                          </w:p>
                          <w:p w14:paraId="0BA15D9F" w14:textId="77777777" w:rsidR="00366961" w:rsidRDefault="00366961" w:rsidP="003669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6D05E3"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6" type="#_x0000_t202" style="position:absolute;margin-left:0;margin-top:2.85pt;width:415.85pt;height:53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" fillcolor="white [3201]" strokecolor="red" strokeweight="1.5pt">
                <v:textbox>
                  <w:txbxContent>
                    <w:p w:rsidR="00366961" w:rsidRPr="00D0717B" w:rsidRDefault="00366961" w:rsidP="00366961">
                      <w:pPr>
                        <w:pStyle w:val="Sinespaciado"/>
                        <w:rPr>
                          <w:rStyle w:val="Hipervnculo"/>
                          <w:b/>
                          <w:i/>
                          <w:sz w:val="20"/>
                          <w:szCs w:val="20"/>
                        </w:rPr>
                      </w:pPr>
                      <w:r w:rsidRPr="00D0717B">
                        <w:rPr>
                          <w:rStyle w:val="Hipervnculo"/>
                          <w:b/>
                          <w:i/>
                          <w:sz w:val="20"/>
                          <w:szCs w:val="20"/>
                        </w:rPr>
                        <w:t>Recuerda que cuando se divide el numerador entre el denominador de una fracción, se obtiene un número decimal que puede ser exacto, periódico puro o periódico mixto. (Videos Nº7 y video Nº8).</w:t>
                      </w:r>
                    </w:p>
                    <w:p w:rsidR="00366961" w:rsidRDefault="00366961" w:rsidP="00366961"/>
                  </w:txbxContent>
                </v:textbox>
                <w10:wrap anchorx="margin"/>
              </v:shape>
            </w:pict>
          </mc:Fallback>
        </mc:AlternateContent>
      </w:r>
    </w:p>
    <w:p w14:paraId="34744AE2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6C69839C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26EAEAC3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1D3D14AE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4B4F28E2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36E03F7E" w14:textId="77777777" w:rsidR="00366961" w:rsidRDefault="00366961" w:rsidP="00366961">
      <w:pPr>
        <w:pStyle w:val="Sinespaciado"/>
        <w:numPr>
          <w:ilvl w:val="0"/>
          <w:numId w:val="17"/>
        </w:numPr>
        <w:rPr>
          <w:rStyle w:val="Hipervnculo"/>
          <w:bCs/>
          <w:color w:val="000000" w:themeColor="text1"/>
          <w:sz w:val="20"/>
          <w:szCs w:val="20"/>
        </w:rPr>
      </w:pPr>
      <w:r w:rsidRPr="008174FF">
        <w:rPr>
          <w:rStyle w:val="Hipervnculo"/>
          <w:bCs/>
          <w:color w:val="000000" w:themeColor="text1"/>
          <w:sz w:val="20"/>
          <w:szCs w:val="20"/>
        </w:rPr>
        <w:t>Clasifica los siguientes números decimales</w:t>
      </w:r>
      <w:r>
        <w:rPr>
          <w:rStyle w:val="Hipervnculo"/>
          <w:bCs/>
          <w:color w:val="000000" w:themeColor="text1"/>
          <w:sz w:val="20"/>
          <w:szCs w:val="20"/>
        </w:rPr>
        <w:t xml:space="preserve"> </w:t>
      </w:r>
      <w:r w:rsidRPr="00C51607">
        <w:rPr>
          <w:rStyle w:val="Hipervnculo"/>
          <w:bCs/>
          <w:color w:val="000000" w:themeColor="text1"/>
          <w:sz w:val="20"/>
          <w:szCs w:val="20"/>
        </w:rPr>
        <w:t xml:space="preserve">escribiendo </w:t>
      </w:r>
      <w:r>
        <w:rPr>
          <w:rStyle w:val="Hipervnculo"/>
          <w:bCs/>
          <w:color w:val="000000" w:themeColor="text1"/>
          <w:sz w:val="20"/>
          <w:szCs w:val="20"/>
        </w:rPr>
        <w:t>al frente de cada uno si es exacto, periódico puro o periódico mixto</w:t>
      </w:r>
      <w:r w:rsidRPr="008174FF">
        <w:rPr>
          <w:rStyle w:val="Hipervnculo"/>
          <w:bCs/>
          <w:color w:val="000000" w:themeColor="text1"/>
          <w:sz w:val="20"/>
          <w:szCs w:val="20"/>
        </w:rPr>
        <w:t>:</w:t>
      </w:r>
    </w:p>
    <w:p w14:paraId="53F092FF" w14:textId="77777777" w:rsidR="00366961" w:rsidRDefault="00366961" w:rsidP="00366961">
      <w:pPr>
        <w:pStyle w:val="Sinespaciado"/>
        <w:ind w:left="360"/>
        <w:rPr>
          <w:rStyle w:val="Hipervnculo"/>
          <w:bCs/>
          <w:color w:val="000000" w:themeColor="text1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009"/>
        <w:gridCol w:w="2522"/>
      </w:tblGrid>
      <w:tr w:rsidR="00366961" w14:paraId="0DFD6D3E" w14:textId="77777777" w:rsidTr="000E220D">
        <w:trPr>
          <w:jc w:val="center"/>
        </w:trPr>
        <w:tc>
          <w:tcPr>
            <w:tcW w:w="2009" w:type="dxa"/>
            <w:vAlign w:val="center"/>
          </w:tcPr>
          <w:p w14:paraId="4F4432C0" w14:textId="77777777" w:rsidR="00366961" w:rsidRPr="00C51607" w:rsidRDefault="00366961" w:rsidP="000E220D">
            <w:pPr>
              <w:pStyle w:val="Sinespaciado"/>
              <w:jc w:val="center"/>
              <w:rPr>
                <w:rStyle w:val="Hipervnculo"/>
                <w:b/>
                <w:bCs/>
                <w:i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/>
                <w:bCs/>
                <w:i/>
                <w:color w:val="000000" w:themeColor="text1"/>
                <w:sz w:val="20"/>
                <w:szCs w:val="20"/>
              </w:rPr>
              <w:t>NUMERO DECIMAL</w:t>
            </w:r>
          </w:p>
        </w:tc>
        <w:tc>
          <w:tcPr>
            <w:tcW w:w="2522" w:type="dxa"/>
            <w:vAlign w:val="center"/>
          </w:tcPr>
          <w:p w14:paraId="065BE218" w14:textId="77777777" w:rsidR="00366961" w:rsidRPr="00C51607" w:rsidRDefault="00366961" w:rsidP="000E220D">
            <w:pPr>
              <w:pStyle w:val="Sinespaciado"/>
              <w:jc w:val="center"/>
              <w:rPr>
                <w:rStyle w:val="Hipervnculo"/>
                <w:b/>
                <w:bCs/>
                <w:i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/>
                <w:bCs/>
                <w:i/>
                <w:color w:val="000000" w:themeColor="text1"/>
                <w:sz w:val="20"/>
                <w:szCs w:val="20"/>
              </w:rPr>
              <w:t>CLASE</w:t>
            </w:r>
          </w:p>
        </w:tc>
      </w:tr>
      <w:tr w:rsidR="00366961" w14:paraId="5D32BDA3" w14:textId="77777777" w:rsidTr="000E220D">
        <w:trPr>
          <w:jc w:val="center"/>
        </w:trPr>
        <w:tc>
          <w:tcPr>
            <w:tcW w:w="2009" w:type="dxa"/>
            <w:vAlign w:val="center"/>
          </w:tcPr>
          <w:p w14:paraId="4E5491AE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2,555555…</w:t>
            </w:r>
          </w:p>
        </w:tc>
        <w:tc>
          <w:tcPr>
            <w:tcW w:w="2522" w:type="dxa"/>
            <w:vAlign w:val="center"/>
          </w:tcPr>
          <w:p w14:paraId="1D6595DB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0E3331A7" w14:textId="77777777" w:rsidTr="000E220D">
        <w:trPr>
          <w:jc w:val="center"/>
        </w:trPr>
        <w:tc>
          <w:tcPr>
            <w:tcW w:w="2009" w:type="dxa"/>
            <w:vAlign w:val="center"/>
          </w:tcPr>
          <w:p w14:paraId="7EA1F033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95,75</w:t>
            </w:r>
          </w:p>
        </w:tc>
        <w:tc>
          <w:tcPr>
            <w:tcW w:w="2522" w:type="dxa"/>
            <w:vAlign w:val="center"/>
          </w:tcPr>
          <w:p w14:paraId="2588DA80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4DE1FFC7" w14:textId="77777777" w:rsidTr="000E220D">
        <w:trPr>
          <w:jc w:val="center"/>
        </w:trPr>
        <w:tc>
          <w:tcPr>
            <w:tcW w:w="2009" w:type="dxa"/>
            <w:vAlign w:val="center"/>
          </w:tcPr>
          <w:p w14:paraId="5D047C47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0,858585…</w:t>
            </w:r>
          </w:p>
        </w:tc>
        <w:tc>
          <w:tcPr>
            <w:tcW w:w="2522" w:type="dxa"/>
            <w:vAlign w:val="center"/>
          </w:tcPr>
          <w:p w14:paraId="10209ADE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0C0658FA" w14:textId="77777777" w:rsidTr="000E220D">
        <w:trPr>
          <w:jc w:val="center"/>
        </w:trPr>
        <w:tc>
          <w:tcPr>
            <w:tcW w:w="2009" w:type="dxa"/>
            <w:vAlign w:val="center"/>
          </w:tcPr>
          <w:p w14:paraId="721E59EB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2,466666…</w:t>
            </w:r>
          </w:p>
        </w:tc>
        <w:tc>
          <w:tcPr>
            <w:tcW w:w="2522" w:type="dxa"/>
            <w:vAlign w:val="center"/>
          </w:tcPr>
          <w:p w14:paraId="116C8A67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70C27269" w14:textId="77777777" w:rsidTr="000E220D">
        <w:trPr>
          <w:jc w:val="center"/>
        </w:trPr>
        <w:tc>
          <w:tcPr>
            <w:tcW w:w="2009" w:type="dxa"/>
            <w:vAlign w:val="center"/>
          </w:tcPr>
          <w:p w14:paraId="6A903434" w14:textId="77777777" w:rsidR="00366961" w:rsidRPr="00512455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15,</w:t>
            </w:r>
            <m:oMath>
              <m:acc>
                <m:accPr>
                  <m:chr m:val="̅"/>
                  <m:ctrlPr>
                    <w:rPr>
                      <w:rStyle w:val="Hipervnculo"/>
                      <w:rFonts w:ascii="Cambria Math" w:hAnsi="Cambria Math"/>
                      <w:bCs/>
                      <w:i/>
                      <w:color w:val="000000" w:themeColor="text1"/>
                      <w:sz w:val="20"/>
                      <w:szCs w:val="20"/>
                      <w:u w:val="none"/>
                    </w:rPr>
                  </m:ctrlPr>
                </m:accPr>
                <m:e>
                  <m:r>
                    <w:rPr>
                      <w:rStyle w:val="Hipervnculo"/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  <m:t>8</m:t>
                  </m:r>
                </m:e>
              </m:acc>
            </m:oMath>
          </w:p>
        </w:tc>
        <w:tc>
          <w:tcPr>
            <w:tcW w:w="2522" w:type="dxa"/>
            <w:vAlign w:val="center"/>
          </w:tcPr>
          <w:p w14:paraId="392F9060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111EDBF4" w14:textId="77777777" w:rsidTr="000E220D">
        <w:trPr>
          <w:jc w:val="center"/>
        </w:trPr>
        <w:tc>
          <w:tcPr>
            <w:tcW w:w="2009" w:type="dxa"/>
            <w:vAlign w:val="center"/>
          </w:tcPr>
          <w:p w14:paraId="6EAC278B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0,25</w:t>
            </w:r>
            <m:oMath>
              <m:acc>
                <m:accPr>
                  <m:chr m:val="̅"/>
                  <m:ctrlPr>
                    <w:rPr>
                      <w:rStyle w:val="Hipervnculo"/>
                      <w:rFonts w:ascii="Cambria Math" w:hAnsi="Cambria Math"/>
                      <w:bCs/>
                      <w:i/>
                      <w:color w:val="000000" w:themeColor="text1"/>
                      <w:sz w:val="20"/>
                      <w:szCs w:val="20"/>
                      <w:u w:val="none"/>
                    </w:rPr>
                  </m:ctrlPr>
                </m:accPr>
                <m:e>
                  <m:r>
                    <w:rPr>
                      <w:rStyle w:val="Hipervnculo"/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  <m:t>345</m:t>
                  </m:r>
                </m:e>
              </m:acc>
            </m:oMath>
          </w:p>
        </w:tc>
        <w:tc>
          <w:tcPr>
            <w:tcW w:w="2522" w:type="dxa"/>
            <w:vAlign w:val="center"/>
          </w:tcPr>
          <w:p w14:paraId="5D75F402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78B42779" w14:textId="77777777" w:rsidTr="000E220D">
        <w:trPr>
          <w:jc w:val="center"/>
        </w:trPr>
        <w:tc>
          <w:tcPr>
            <w:tcW w:w="2009" w:type="dxa"/>
            <w:vAlign w:val="center"/>
          </w:tcPr>
          <w:p w14:paraId="67E8D058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24,</w:t>
            </w:r>
            <m:oMath>
              <m:acc>
                <m:accPr>
                  <m:chr m:val="̅"/>
                  <m:ctrlPr>
                    <w:rPr>
                      <w:rStyle w:val="Hipervnculo"/>
                      <w:rFonts w:ascii="Cambria Math" w:hAnsi="Cambria Math"/>
                      <w:bCs/>
                      <w:i/>
                      <w:color w:val="000000" w:themeColor="text1"/>
                      <w:sz w:val="20"/>
                      <w:szCs w:val="20"/>
                      <w:u w:val="none"/>
                    </w:rPr>
                  </m:ctrlPr>
                </m:accPr>
                <m:e>
                  <m:r>
                    <w:rPr>
                      <w:rStyle w:val="Hipervnculo"/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  <m:t>572</m:t>
                  </m:r>
                </m:e>
              </m:acc>
            </m:oMath>
          </w:p>
        </w:tc>
        <w:tc>
          <w:tcPr>
            <w:tcW w:w="2522" w:type="dxa"/>
            <w:vAlign w:val="center"/>
          </w:tcPr>
          <w:p w14:paraId="698D9C5A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3090A41D" w14:textId="77777777" w:rsidTr="000E220D">
        <w:trPr>
          <w:jc w:val="center"/>
        </w:trPr>
        <w:tc>
          <w:tcPr>
            <w:tcW w:w="2009" w:type="dxa"/>
            <w:vAlign w:val="center"/>
          </w:tcPr>
          <w:p w14:paraId="325B33AF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5,207</w:t>
            </w:r>
          </w:p>
        </w:tc>
        <w:tc>
          <w:tcPr>
            <w:tcW w:w="2522" w:type="dxa"/>
            <w:vAlign w:val="center"/>
          </w:tcPr>
          <w:p w14:paraId="6FDA9B9C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1EC74EED" w14:textId="77777777" w:rsidTr="000E220D">
        <w:trPr>
          <w:jc w:val="center"/>
        </w:trPr>
        <w:tc>
          <w:tcPr>
            <w:tcW w:w="2009" w:type="dxa"/>
            <w:vAlign w:val="center"/>
          </w:tcPr>
          <w:p w14:paraId="37F4AA80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4,237777…</w:t>
            </w:r>
          </w:p>
        </w:tc>
        <w:tc>
          <w:tcPr>
            <w:tcW w:w="2522" w:type="dxa"/>
            <w:vAlign w:val="center"/>
          </w:tcPr>
          <w:p w14:paraId="403DD2A8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  <w:tr w:rsidR="00366961" w14:paraId="6D4CE2AE" w14:textId="77777777" w:rsidTr="000E220D">
        <w:trPr>
          <w:jc w:val="center"/>
        </w:trPr>
        <w:tc>
          <w:tcPr>
            <w:tcW w:w="2009" w:type="dxa"/>
            <w:vAlign w:val="center"/>
          </w:tcPr>
          <w:p w14:paraId="5F2B900B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Hipervnculo"/>
                <w:bCs/>
                <w:color w:val="000000" w:themeColor="text1"/>
                <w:sz w:val="20"/>
                <w:szCs w:val="20"/>
              </w:rPr>
              <w:t>35,</w:t>
            </w:r>
            <m:oMath>
              <m:acc>
                <m:accPr>
                  <m:chr m:val="̅"/>
                  <m:ctrlPr>
                    <w:rPr>
                      <w:rStyle w:val="Hipervnculo"/>
                      <w:rFonts w:ascii="Cambria Math" w:hAnsi="Cambria Math"/>
                      <w:bCs/>
                      <w:i/>
                      <w:color w:val="000000" w:themeColor="text1"/>
                      <w:sz w:val="20"/>
                      <w:szCs w:val="20"/>
                      <w:u w:val="none"/>
                    </w:rPr>
                  </m:ctrlPr>
                </m:accPr>
                <m:e>
                  <m:r>
                    <w:rPr>
                      <w:rStyle w:val="Hipervnculo"/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  <m:t>85</m:t>
                  </m:r>
                </m:e>
              </m:acc>
            </m:oMath>
          </w:p>
        </w:tc>
        <w:tc>
          <w:tcPr>
            <w:tcW w:w="2522" w:type="dxa"/>
            <w:vAlign w:val="center"/>
          </w:tcPr>
          <w:p w14:paraId="2541EDCF" w14:textId="77777777" w:rsidR="00366961" w:rsidRDefault="00366961" w:rsidP="000E220D">
            <w:pPr>
              <w:pStyle w:val="Sinespaciado"/>
              <w:rPr>
                <w:rStyle w:val="Hipervnculo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39A12E2A" w14:textId="77777777" w:rsidR="00366961" w:rsidRDefault="00366961" w:rsidP="00366961">
      <w:pPr>
        <w:pStyle w:val="Sinespaciado"/>
        <w:ind w:left="360"/>
        <w:rPr>
          <w:rStyle w:val="Hipervnculo"/>
          <w:bCs/>
          <w:color w:val="000000" w:themeColor="text1"/>
          <w:sz w:val="20"/>
          <w:szCs w:val="20"/>
        </w:rPr>
      </w:pPr>
    </w:p>
    <w:p w14:paraId="7774CBF5" w14:textId="77777777" w:rsidR="00366961" w:rsidRDefault="00366961" w:rsidP="00366961">
      <w:pPr>
        <w:pStyle w:val="Sinespaciado"/>
        <w:rPr>
          <w:rStyle w:val="Hipervnculo"/>
          <w:bCs/>
          <w:color w:val="000000" w:themeColor="text1"/>
          <w:sz w:val="20"/>
          <w:szCs w:val="20"/>
        </w:rPr>
      </w:pPr>
    </w:p>
    <w:p w14:paraId="56C179E0" w14:textId="77777777" w:rsidR="00366961" w:rsidRDefault="00366961" w:rsidP="00366961">
      <w:pPr>
        <w:pStyle w:val="Sinespaciado"/>
        <w:numPr>
          <w:ilvl w:val="0"/>
          <w:numId w:val="17"/>
        </w:numPr>
        <w:rPr>
          <w:rStyle w:val="Hipervnculo"/>
          <w:bCs/>
          <w:color w:val="000000" w:themeColor="text1"/>
          <w:sz w:val="20"/>
          <w:szCs w:val="20"/>
        </w:rPr>
      </w:pPr>
      <w:r>
        <w:rPr>
          <w:rStyle w:val="Hipervnculo"/>
          <w:bCs/>
          <w:color w:val="000000" w:themeColor="text1"/>
          <w:sz w:val="20"/>
          <w:szCs w:val="20"/>
        </w:rPr>
        <w:t>Convierte los siguientes números racionales en números decimales y clasifícalos. Incluye en tu trabajo el procedimiento, es decir la división completa de cada uno.</w:t>
      </w:r>
    </w:p>
    <w:p w14:paraId="576D7A96" w14:textId="77777777" w:rsidR="00366961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4"/>
          <w:szCs w:val="24"/>
        </w:rPr>
      </w:pP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 </w:t>
      </w:r>
      <w:r w:rsidRPr="008174FF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A.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15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8</m:t>
            </m:r>
          </m:den>
        </m:f>
      </m:oMath>
      <w:r w:rsidRPr="00F7345D"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</w:t>
      </w:r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B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7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3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C.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3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5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D.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6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</w:t>
      </w:r>
      <w:r w:rsidRPr="009F6037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</w:t>
      </w:r>
      <w:r w:rsidRPr="009F603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E. 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7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12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</w:t>
      </w:r>
    </w:p>
    <w:p w14:paraId="1E04C222" w14:textId="77777777" w:rsidR="00366961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4"/>
          <w:szCs w:val="24"/>
        </w:rPr>
      </w:pPr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</w:t>
      </w:r>
    </w:p>
    <w:p w14:paraId="37984C92" w14:textId="77777777" w:rsidR="00366961" w:rsidRPr="00F42C2B" w:rsidRDefault="00366961" w:rsidP="00366961">
      <w:pPr>
        <w:pStyle w:val="Sinespaciado"/>
        <w:ind w:left="360"/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</w:pPr>
      <w:r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   </w:t>
      </w:r>
      <w:r w:rsidRPr="005A15E7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F.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19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  </w:t>
      </w:r>
      <w:r w:rsidRPr="0044481D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G.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18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7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 </w:t>
      </w:r>
      <w:r w:rsidRPr="0044481D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H.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30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22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</w:t>
      </w:r>
      <w:r w:rsidRPr="00F42C2B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F42C2B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I.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9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10</m:t>
            </m:r>
          </m:den>
        </m:f>
      </m:oMath>
      <w:r>
        <w:rPr>
          <w:rStyle w:val="Hipervnculo"/>
          <w:rFonts w:eastAsiaTheme="minorEastAsia"/>
          <w:bCs/>
          <w:color w:val="000000" w:themeColor="text1"/>
          <w:sz w:val="24"/>
          <w:szCs w:val="24"/>
        </w:rPr>
        <w:t xml:space="preserve">                   </w:t>
      </w:r>
      <w:r w:rsidRPr="00F42C2B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F42C2B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J.</w:t>
      </w:r>
      <w:r>
        <w:rPr>
          <w:rStyle w:val="Hipervnculo"/>
          <w:rFonts w:eastAsiaTheme="minorEastAsia"/>
          <w:b/>
          <w:bCs/>
          <w:color w:val="000000" w:themeColor="text1"/>
          <w:sz w:val="24"/>
          <w:szCs w:val="24"/>
        </w:rPr>
        <w:t xml:space="preserve"> </w:t>
      </w:r>
      <m:oMath>
        <m:f>
          <m:fPr>
            <m:ctrlPr>
              <w:rPr>
                <w:rStyle w:val="Hipervnculo"/>
                <w:rFonts w:ascii="Cambria Math" w:hAnsi="Cambria Math"/>
                <w:bCs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1061</m:t>
            </m:r>
          </m:num>
          <m:den>
            <m:r>
              <w:rPr>
                <w:rStyle w:val="Hipervnculo"/>
                <w:rFonts w:ascii="Cambria Math" w:hAnsi="Cambria Math"/>
                <w:color w:val="000000" w:themeColor="text1"/>
                <w:sz w:val="24"/>
                <w:szCs w:val="24"/>
              </w:rPr>
              <m:t>330</m:t>
            </m:r>
          </m:den>
        </m:f>
      </m:oMath>
    </w:p>
    <w:p w14:paraId="68BE5C0C" w14:textId="77777777" w:rsidR="00366961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4"/>
          <w:szCs w:val="24"/>
        </w:rPr>
      </w:pPr>
    </w:p>
    <w:p w14:paraId="69DE1E7C" w14:textId="77777777" w:rsidR="00366961" w:rsidRDefault="00366961" w:rsidP="00366961">
      <w:pPr>
        <w:pStyle w:val="Sinespaciado"/>
        <w:jc w:val="center"/>
        <w:rPr>
          <w:b/>
          <w:lang w:val="es-US"/>
        </w:rPr>
      </w:pPr>
      <w:r>
        <w:rPr>
          <w:rStyle w:val="Hipervnculo"/>
          <w:bCs/>
          <w:color w:val="000000" w:themeColor="text1"/>
          <w:sz w:val="20"/>
          <w:szCs w:val="20"/>
        </w:rPr>
        <w:lastRenderedPageBreak/>
        <w:t xml:space="preserve"> </w:t>
      </w:r>
      <w:r>
        <w:rPr>
          <w:b/>
          <w:lang w:val="es-US"/>
        </w:rPr>
        <w:t>SEGUNDA</w:t>
      </w:r>
      <w:r w:rsidRPr="00F73054">
        <w:rPr>
          <w:b/>
          <w:lang w:val="es-US"/>
        </w:rPr>
        <w:t xml:space="preserve"> PARTE</w:t>
      </w:r>
    </w:p>
    <w:p w14:paraId="09446AFE" w14:textId="77777777" w:rsidR="00366961" w:rsidRDefault="00366961" w:rsidP="00366961">
      <w:pPr>
        <w:pStyle w:val="Sinespaciado"/>
        <w:jc w:val="both"/>
        <w:rPr>
          <w:lang w:val="es-US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63CA061" wp14:editId="3EE1A698">
                <wp:simplePos x="0" y="0"/>
                <wp:positionH relativeFrom="column">
                  <wp:posOffset>163195</wp:posOffset>
                </wp:positionH>
                <wp:positionV relativeFrom="paragraph">
                  <wp:posOffset>147955</wp:posOffset>
                </wp:positionV>
                <wp:extent cx="5083810" cy="987425"/>
                <wp:effectExtent l="0" t="0" r="21590" b="22225"/>
                <wp:wrapTight wrapText="bothSides">
                  <wp:wrapPolygon edited="0">
                    <wp:start x="648" y="0"/>
                    <wp:lineTo x="0" y="2500"/>
                    <wp:lineTo x="0" y="18336"/>
                    <wp:lineTo x="81" y="20003"/>
                    <wp:lineTo x="486" y="21669"/>
                    <wp:lineTo x="567" y="21669"/>
                    <wp:lineTo x="21044" y="21669"/>
                    <wp:lineTo x="21125" y="21669"/>
                    <wp:lineTo x="21530" y="20003"/>
                    <wp:lineTo x="21611" y="18336"/>
                    <wp:lineTo x="21611" y="1667"/>
                    <wp:lineTo x="20963" y="0"/>
                    <wp:lineTo x="648" y="0"/>
                  </wp:wrapPolygon>
                </wp:wrapTight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3810" cy="987425"/>
                        </a:xfrm>
                        <a:prstGeom prst="roundRect">
                          <a:avLst>
                            <a:gd name="adj" fmla="val 26966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F41A87" w14:textId="77777777" w:rsidR="00366961" w:rsidRPr="00C7283B" w:rsidRDefault="00366961" w:rsidP="00366961">
                            <w:pPr>
                              <w:pStyle w:val="Sinespaciado"/>
                              <w:jc w:val="both"/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283B">
                              <w:rPr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NOTA:</w:t>
                            </w:r>
                            <w:r w:rsidRPr="00C7283B"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Para una mejor comprensión de este tema te recomiendo que te asegures de saber: </w:t>
                            </w:r>
                          </w:p>
                          <w:p w14:paraId="3AAA6743" w14:textId="77777777" w:rsidR="00366961" w:rsidRPr="00C7283B" w:rsidRDefault="00366961" w:rsidP="00366961">
                            <w:pPr>
                              <w:pStyle w:val="Sinespaciado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283B"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Multiplicar fracciones.</w:t>
                            </w:r>
                          </w:p>
                          <w:p w14:paraId="3648545A" w14:textId="77777777" w:rsidR="00366961" w:rsidRPr="00C7283B" w:rsidRDefault="00366961" w:rsidP="00366961">
                            <w:pPr>
                              <w:pStyle w:val="Sinespaciado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283B"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Simplificar fracciones hasta llevarla a una fracción irreducible.</w:t>
                            </w:r>
                          </w:p>
                          <w:p w14:paraId="0FD8C076" w14:textId="77777777" w:rsidR="00366961" w:rsidRPr="00C7283B" w:rsidRDefault="00366961" w:rsidP="00366961">
                            <w:pPr>
                              <w:pStyle w:val="Sinespaciado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283B"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s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Resolver ecuaciones simples de una variable.</w:t>
                            </w:r>
                          </w:p>
                          <w:p w14:paraId="095C3873" w14:textId="77777777" w:rsidR="00366961" w:rsidRDefault="00366961" w:rsidP="00366961">
                            <w:pPr>
                              <w:pStyle w:val="Sinespaciado"/>
                              <w:jc w:val="both"/>
                              <w:rPr>
                                <w:b/>
                                <w:sz w:val="20"/>
                                <w:szCs w:val="20"/>
                                <w:lang w:val="es-US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  <w:lang w:val="es-US"/>
                              </w:rPr>
                              <w:t>Resolver ecuaciones simples de una variable.</w:t>
                            </w:r>
                          </w:p>
                          <w:p w14:paraId="31EE557E" w14:textId="77777777" w:rsidR="00366961" w:rsidRPr="00E661FD" w:rsidRDefault="00366961" w:rsidP="00366961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4036C" id="Rectángulo redondeado 15" o:spid="_x0000_s1027" style="position:absolute;left:0;text-align:left;margin-left:12.85pt;margin-top:11.65pt;width:400.3pt;height:77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" filled="f" strokecolor="#1f3763 [1604]" strokeweight="1pt">
                <v:stroke joinstyle="miter"/>
                <v:textbox>
                  <w:txbxContent>
                    <w:p w:rsidR="00366961" w:rsidRPr="00C7283B" w:rsidRDefault="00366961" w:rsidP="00366961">
                      <w:pPr>
                        <w:pStyle w:val="Sinespaciado"/>
                        <w:jc w:val="both"/>
                        <w:rPr>
                          <w:i/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283B">
                        <w:rPr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NOTA:</w:t>
                      </w:r>
                      <w:r w:rsidRPr="00C7283B">
                        <w:rPr>
                          <w:i/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Para una mejor comprensión de este tema te recomiendo que te asegures de saber: </w:t>
                      </w:r>
                    </w:p>
                    <w:p w:rsidR="00366961" w:rsidRPr="00C7283B" w:rsidRDefault="00366961" w:rsidP="00366961">
                      <w:pPr>
                        <w:pStyle w:val="Sinespaciado"/>
                        <w:numPr>
                          <w:ilvl w:val="0"/>
                          <w:numId w:val="21"/>
                        </w:numPr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283B">
                        <w:rPr>
                          <w:i/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Multiplicar fracciones.</w:t>
                      </w:r>
                    </w:p>
                    <w:p w:rsidR="00366961" w:rsidRPr="00C7283B" w:rsidRDefault="00366961" w:rsidP="00366961">
                      <w:pPr>
                        <w:pStyle w:val="Sinespaciado"/>
                        <w:numPr>
                          <w:ilvl w:val="0"/>
                          <w:numId w:val="21"/>
                        </w:numPr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283B">
                        <w:rPr>
                          <w:i/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Simplificar fracciones hasta llevarla a una fracción irreducible.</w:t>
                      </w:r>
                    </w:p>
                    <w:p w:rsidR="00366961" w:rsidRPr="00C7283B" w:rsidRDefault="00366961" w:rsidP="00366961">
                      <w:pPr>
                        <w:pStyle w:val="Sinespaciado"/>
                        <w:numPr>
                          <w:ilvl w:val="0"/>
                          <w:numId w:val="21"/>
                        </w:numPr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283B">
                        <w:rPr>
                          <w:i/>
                          <w:color w:val="000000" w:themeColor="text1"/>
                          <w:sz w:val="20"/>
                          <w:szCs w:val="20"/>
                          <w:lang w:val="es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Resolver ecuaciones simples de una variable.</w:t>
                      </w:r>
                    </w:p>
                    <w:p w:rsidR="00366961" w:rsidRDefault="00366961" w:rsidP="00366961">
                      <w:pPr>
                        <w:pStyle w:val="Sinespaciado"/>
                        <w:jc w:val="both"/>
                        <w:rPr>
                          <w:b/>
                          <w:sz w:val="20"/>
                          <w:szCs w:val="20"/>
                          <w:lang w:val="es-US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  <w:lang w:val="es-US"/>
                        </w:rPr>
                        <w:t>Resolver ecuaciones simples de una variable.</w:t>
                      </w:r>
                    </w:p>
                    <w:p w:rsidR="00366961" w:rsidRPr="00E661FD" w:rsidRDefault="00366961" w:rsidP="00366961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20C953FD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66A7CFD9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4EDDA7D9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287D1EE1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6316588E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6B502FFA" w14:textId="77777777" w:rsidR="00366961" w:rsidRDefault="00366961" w:rsidP="00366961">
      <w:pPr>
        <w:pStyle w:val="Sinespaciado"/>
        <w:jc w:val="both"/>
        <w:rPr>
          <w:lang w:val="es-US"/>
        </w:rPr>
      </w:pPr>
    </w:p>
    <w:p w14:paraId="7E4D7557" w14:textId="77777777" w:rsidR="00366961" w:rsidRDefault="00366961" w:rsidP="00366961">
      <w:pPr>
        <w:pStyle w:val="Sinespaciado"/>
        <w:jc w:val="both"/>
        <w:rPr>
          <w:b/>
          <w:sz w:val="20"/>
          <w:szCs w:val="20"/>
          <w:lang w:val="es-US"/>
        </w:rPr>
      </w:pPr>
    </w:p>
    <w:p w14:paraId="7C9B7D9E" w14:textId="77777777" w:rsidR="00366961" w:rsidRDefault="00366961" w:rsidP="00366961">
      <w:pPr>
        <w:pStyle w:val="Sinespaciado"/>
        <w:jc w:val="both"/>
        <w:rPr>
          <w:b/>
          <w:sz w:val="20"/>
          <w:szCs w:val="20"/>
          <w:lang w:val="es-US"/>
        </w:rPr>
      </w:pPr>
      <w:r>
        <w:rPr>
          <w:b/>
          <w:sz w:val="20"/>
          <w:szCs w:val="20"/>
          <w:lang w:val="es-US"/>
        </w:rPr>
        <w:t>OBJETIVO</w:t>
      </w:r>
    </w:p>
    <w:p w14:paraId="742F0FB4" w14:textId="77777777" w:rsidR="00366961" w:rsidRDefault="00366961" w:rsidP="00366961">
      <w:pPr>
        <w:pStyle w:val="Sinespaciado"/>
        <w:jc w:val="both"/>
        <w:rPr>
          <w:i/>
          <w:sz w:val="20"/>
          <w:szCs w:val="20"/>
          <w:lang w:val="es-US"/>
        </w:rPr>
      </w:pPr>
      <w:r w:rsidRPr="00620885">
        <w:rPr>
          <w:i/>
          <w:sz w:val="20"/>
          <w:szCs w:val="20"/>
          <w:lang w:val="es-US"/>
        </w:rPr>
        <w:t xml:space="preserve">Convertir un número decimal </w:t>
      </w:r>
      <w:r>
        <w:rPr>
          <w:i/>
          <w:sz w:val="20"/>
          <w:szCs w:val="20"/>
          <w:lang w:val="es-US"/>
        </w:rPr>
        <w:t>exacto o periódico a un número racional para determinar la fracción generatriz.</w:t>
      </w:r>
    </w:p>
    <w:p w14:paraId="4C7A6F97" w14:textId="77777777" w:rsidR="00366961" w:rsidRDefault="00366961" w:rsidP="00366961">
      <w:pPr>
        <w:pStyle w:val="Sinespaciado"/>
        <w:jc w:val="both"/>
        <w:rPr>
          <w:sz w:val="20"/>
          <w:szCs w:val="20"/>
          <w:lang w:val="es-US"/>
        </w:rPr>
      </w:pPr>
    </w:p>
    <w:p w14:paraId="1017CFCC" w14:textId="77777777" w:rsidR="00366961" w:rsidRPr="00B90BC5" w:rsidRDefault="00366961" w:rsidP="00366961">
      <w:pPr>
        <w:pStyle w:val="Prrafodelista"/>
        <w:numPr>
          <w:ilvl w:val="0"/>
          <w:numId w:val="19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color w:val="000000" w:themeColor="text1"/>
          <w:sz w:val="20"/>
          <w:szCs w:val="20"/>
        </w:rPr>
        <w:t>En l</w:t>
      </w:r>
      <w:r w:rsidRPr="009534C6">
        <w:rPr>
          <w:color w:val="000000" w:themeColor="text1"/>
          <w:sz w:val="20"/>
          <w:szCs w:val="20"/>
        </w:rPr>
        <w:t xml:space="preserve">os siguientes vídeos </w:t>
      </w:r>
      <w:r>
        <w:rPr>
          <w:color w:val="000000" w:themeColor="text1"/>
          <w:sz w:val="20"/>
          <w:szCs w:val="20"/>
        </w:rPr>
        <w:t>se</w:t>
      </w:r>
      <w:r w:rsidRPr="009534C6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estudiará</w:t>
      </w:r>
      <w:r w:rsidRPr="009534C6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cómo se puede convertir un número decimal exacto, periódico puro o periódico mixto a un número racional</w:t>
      </w:r>
      <w:r w:rsidRPr="009534C6">
        <w:rPr>
          <w:color w:val="000000" w:themeColor="text1"/>
          <w:sz w:val="20"/>
          <w:szCs w:val="20"/>
        </w:rPr>
        <w:t>. En este punto te invito que veas</w:t>
      </w:r>
      <w:r w:rsidRPr="009534C6">
        <w:rPr>
          <w:color w:val="000000" w:themeColor="text1"/>
          <w:sz w:val="20"/>
          <w:szCs w:val="20"/>
          <w:lang w:val="es-419"/>
        </w:rPr>
        <w:t xml:space="preserve"> detenidamente cada vídeo</w:t>
      </w:r>
      <w:r w:rsidRPr="009534C6">
        <w:rPr>
          <w:color w:val="000000" w:themeColor="text1"/>
          <w:sz w:val="20"/>
          <w:szCs w:val="20"/>
        </w:rPr>
        <w:t xml:space="preserve"> y después </w:t>
      </w:r>
      <w:r>
        <w:rPr>
          <w:color w:val="000000" w:themeColor="text1"/>
          <w:sz w:val="20"/>
          <w:szCs w:val="20"/>
        </w:rPr>
        <w:t xml:space="preserve">vas a </w:t>
      </w:r>
      <w:r w:rsidRPr="009534C6">
        <w:rPr>
          <w:color w:val="000000" w:themeColor="text1"/>
          <w:sz w:val="20"/>
          <w:szCs w:val="20"/>
        </w:rPr>
        <w:t>elabora</w:t>
      </w:r>
      <w:r>
        <w:rPr>
          <w:color w:val="000000" w:themeColor="text1"/>
          <w:sz w:val="20"/>
          <w:szCs w:val="20"/>
        </w:rPr>
        <w:t>r</w:t>
      </w:r>
      <w:r w:rsidRPr="009534C6">
        <w:rPr>
          <w:color w:val="000000" w:themeColor="text1"/>
          <w:sz w:val="20"/>
          <w:szCs w:val="20"/>
        </w:rPr>
        <w:t xml:space="preserve"> un </w:t>
      </w:r>
      <w:r>
        <w:rPr>
          <w:color w:val="000000" w:themeColor="text1"/>
          <w:sz w:val="20"/>
          <w:szCs w:val="20"/>
        </w:rPr>
        <w:t xml:space="preserve">documento </w:t>
      </w:r>
      <w:r w:rsidRPr="009534C6">
        <w:rPr>
          <w:color w:val="000000" w:themeColor="text1"/>
          <w:sz w:val="20"/>
          <w:szCs w:val="20"/>
        </w:rPr>
        <w:t xml:space="preserve">escrito </w:t>
      </w:r>
      <w:r w:rsidRPr="009534C6">
        <w:rPr>
          <w:color w:val="000000" w:themeColor="text1"/>
          <w:sz w:val="20"/>
          <w:szCs w:val="20"/>
          <w:lang w:val="es-419"/>
        </w:rPr>
        <w:t xml:space="preserve">explicando los temas tratados en </w:t>
      </w:r>
      <w:r w:rsidRPr="009534C6">
        <w:rPr>
          <w:b/>
          <w:color w:val="000000" w:themeColor="text1"/>
          <w:sz w:val="20"/>
          <w:szCs w:val="20"/>
          <w:lang w:val="es-419"/>
        </w:rPr>
        <w:t>cada uno</w:t>
      </w:r>
      <w:r>
        <w:rPr>
          <w:b/>
          <w:color w:val="000000" w:themeColor="text1"/>
          <w:sz w:val="20"/>
          <w:szCs w:val="20"/>
          <w:lang w:val="es-419"/>
        </w:rPr>
        <w:t xml:space="preserve">, </w:t>
      </w:r>
      <w:r>
        <w:rPr>
          <w:color w:val="000000" w:themeColor="text1"/>
          <w:sz w:val="20"/>
          <w:szCs w:val="20"/>
          <w:lang w:val="es-ES"/>
        </w:rPr>
        <w:t>debes incluir en cada explicación ejemplos, dibujos, fotos, gráficos etc., es decir todo lo que consideres necesario para mejorar tu escrito.</w:t>
      </w:r>
    </w:p>
    <w:p w14:paraId="7C8B73B6" w14:textId="77777777" w:rsidR="00366961" w:rsidRDefault="00366961" w:rsidP="00366961">
      <w:pPr>
        <w:pStyle w:val="Prrafodelista"/>
        <w:numPr>
          <w:ilvl w:val="0"/>
          <w:numId w:val="20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Nº1   </w:t>
      </w:r>
      <w:hyperlink r:id="rId21" w:history="1">
        <w:r w:rsidRPr="001200E7">
          <w:rPr>
            <w:rStyle w:val="Hipervnculo"/>
            <w:sz w:val="20"/>
            <w:szCs w:val="20"/>
          </w:rPr>
          <w:t>https://youtu.be/F5TT9lzXJW8</w:t>
        </w:r>
      </w:hyperlink>
      <w:r w:rsidRPr="001200E7">
        <w:rPr>
          <w:sz w:val="20"/>
          <w:szCs w:val="20"/>
        </w:rPr>
        <w:t xml:space="preserve"> </w:t>
      </w:r>
      <w:r w:rsidRPr="001200E7">
        <w:rPr>
          <w:bCs/>
          <w:color w:val="000000" w:themeColor="text1"/>
          <w:sz w:val="20"/>
          <w:szCs w:val="20"/>
          <w:lang w:val="es-ES"/>
        </w:rPr>
        <w:t xml:space="preserve">  </w:t>
      </w:r>
      <w:r>
        <w:rPr>
          <w:bCs/>
          <w:color w:val="000000" w:themeColor="text1"/>
          <w:sz w:val="20"/>
          <w:szCs w:val="20"/>
          <w:lang w:val="es-ES"/>
        </w:rPr>
        <w:t>Conversión de decimal exacto a racional.</w:t>
      </w:r>
    </w:p>
    <w:p w14:paraId="0CE30C93" w14:textId="77777777" w:rsidR="00366961" w:rsidRDefault="00366961" w:rsidP="00366961">
      <w:pPr>
        <w:pStyle w:val="Prrafodelista"/>
        <w:numPr>
          <w:ilvl w:val="0"/>
          <w:numId w:val="20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Nº2   </w:t>
      </w:r>
      <w:hyperlink r:id="rId22" w:history="1">
        <w:r w:rsidRPr="00022A46">
          <w:rPr>
            <w:rStyle w:val="Hipervnculo"/>
            <w:sz w:val="20"/>
            <w:szCs w:val="20"/>
          </w:rPr>
          <w:t>https://youtu.be/HgLY1hHF1JQ</w:t>
        </w:r>
      </w:hyperlink>
      <w:r w:rsidRPr="00022A46">
        <w:rPr>
          <w:sz w:val="20"/>
          <w:szCs w:val="20"/>
        </w:rPr>
        <w:t xml:space="preserve"> </w:t>
      </w:r>
      <w:r>
        <w:t xml:space="preserve"> </w:t>
      </w:r>
      <w:r>
        <w:rPr>
          <w:bCs/>
          <w:color w:val="000000" w:themeColor="text1"/>
          <w:sz w:val="20"/>
          <w:szCs w:val="20"/>
          <w:lang w:val="es-ES"/>
        </w:rPr>
        <w:t xml:space="preserve"> Conversión de decimal periódico puro a racional.</w:t>
      </w:r>
    </w:p>
    <w:p w14:paraId="7D6615D3" w14:textId="77777777" w:rsidR="00366961" w:rsidRDefault="00366961" w:rsidP="00366961">
      <w:pPr>
        <w:pStyle w:val="Prrafodelista"/>
        <w:numPr>
          <w:ilvl w:val="0"/>
          <w:numId w:val="20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</w:t>
      </w:r>
      <w:r w:rsidRPr="00022A46">
        <w:rPr>
          <w:bCs/>
          <w:color w:val="000000" w:themeColor="text1"/>
          <w:sz w:val="20"/>
          <w:szCs w:val="20"/>
          <w:lang w:val="es-ES"/>
        </w:rPr>
        <w:t>Nº3</w:t>
      </w:r>
      <w:r>
        <w:rPr>
          <w:bCs/>
          <w:color w:val="000000" w:themeColor="text1"/>
          <w:sz w:val="20"/>
          <w:szCs w:val="20"/>
          <w:lang w:val="es-ES"/>
        </w:rPr>
        <w:t xml:space="preserve">  </w:t>
      </w:r>
      <w:r w:rsidRPr="00022A46">
        <w:rPr>
          <w:bCs/>
          <w:color w:val="000000" w:themeColor="text1"/>
          <w:sz w:val="20"/>
          <w:szCs w:val="20"/>
          <w:lang w:val="es-ES"/>
        </w:rPr>
        <w:t xml:space="preserve"> </w:t>
      </w:r>
      <w:hyperlink r:id="rId23" w:history="1">
        <w:r w:rsidRPr="00022A46">
          <w:rPr>
            <w:rStyle w:val="Hipervnculo"/>
            <w:sz w:val="20"/>
            <w:szCs w:val="20"/>
          </w:rPr>
          <w:t>https://youtu.be/Tr_nI9d9y2s</w:t>
        </w:r>
      </w:hyperlink>
      <w:r>
        <w:t xml:space="preserve">  </w:t>
      </w:r>
      <w:r>
        <w:rPr>
          <w:bCs/>
          <w:color w:val="000000" w:themeColor="text1"/>
          <w:sz w:val="20"/>
          <w:szCs w:val="20"/>
          <w:lang w:val="es-ES"/>
        </w:rPr>
        <w:t xml:space="preserve"> Conversión de decimal periódico mixto a racional.</w:t>
      </w:r>
    </w:p>
    <w:p w14:paraId="50604938" w14:textId="77777777" w:rsidR="00366961" w:rsidRPr="00022A46" w:rsidRDefault="00366961" w:rsidP="00366961">
      <w:pPr>
        <w:pStyle w:val="Prrafodelista"/>
        <w:numPr>
          <w:ilvl w:val="0"/>
          <w:numId w:val="20"/>
        </w:numPr>
        <w:spacing w:after="160" w:line="259" w:lineRule="auto"/>
        <w:jc w:val="both"/>
        <w:rPr>
          <w:bCs/>
          <w:color w:val="000000" w:themeColor="text1"/>
          <w:sz w:val="20"/>
          <w:szCs w:val="20"/>
          <w:lang w:val="es-ES"/>
        </w:rPr>
      </w:pPr>
      <w:r>
        <w:rPr>
          <w:bCs/>
          <w:color w:val="000000" w:themeColor="text1"/>
          <w:sz w:val="20"/>
          <w:szCs w:val="20"/>
          <w:lang w:val="es-ES"/>
        </w:rPr>
        <w:t xml:space="preserve">Video </w:t>
      </w:r>
      <w:r w:rsidRPr="00022A46">
        <w:rPr>
          <w:bCs/>
          <w:color w:val="000000" w:themeColor="text1"/>
          <w:sz w:val="20"/>
          <w:szCs w:val="20"/>
          <w:lang w:val="es-ES"/>
        </w:rPr>
        <w:t>Nº4</w:t>
      </w:r>
      <w:r>
        <w:rPr>
          <w:bCs/>
          <w:color w:val="000000" w:themeColor="text1"/>
          <w:sz w:val="20"/>
          <w:szCs w:val="20"/>
          <w:lang w:val="es-ES"/>
        </w:rPr>
        <w:t xml:space="preserve">  </w:t>
      </w:r>
      <w:hyperlink r:id="rId24" w:history="1">
        <w:r w:rsidRPr="00022A46">
          <w:rPr>
            <w:rStyle w:val="Hipervnculo"/>
            <w:sz w:val="20"/>
            <w:szCs w:val="20"/>
          </w:rPr>
          <w:t>https://youtu.be/xLJbRsfQE20</w:t>
        </w:r>
      </w:hyperlink>
      <w:r>
        <w:t xml:space="preserve">  </w:t>
      </w:r>
      <w:r w:rsidRPr="00022A46">
        <w:rPr>
          <w:sz w:val="20"/>
          <w:szCs w:val="20"/>
        </w:rPr>
        <w:t>Otra forma de</w:t>
      </w:r>
      <w:r>
        <w:t xml:space="preserve"> </w:t>
      </w:r>
      <w:r>
        <w:rPr>
          <w:bCs/>
          <w:color w:val="000000" w:themeColor="text1"/>
          <w:sz w:val="20"/>
          <w:szCs w:val="20"/>
          <w:lang w:val="es-ES"/>
        </w:rPr>
        <w:t xml:space="preserve"> convertir un decimal periódico mixto a racional.</w:t>
      </w:r>
    </w:p>
    <w:p w14:paraId="18E5D611" w14:textId="77777777" w:rsidR="00366961" w:rsidRDefault="00366961" w:rsidP="00366961">
      <w:pPr>
        <w:pStyle w:val="Sinespaciado"/>
        <w:numPr>
          <w:ilvl w:val="0"/>
          <w:numId w:val="19"/>
        </w:numPr>
        <w:jc w:val="both"/>
        <w:rPr>
          <w:sz w:val="20"/>
          <w:szCs w:val="20"/>
          <w:lang w:val="es-US"/>
        </w:rPr>
      </w:pPr>
      <w:r>
        <w:rPr>
          <w:sz w:val="20"/>
          <w:szCs w:val="20"/>
          <w:lang w:val="es-US"/>
        </w:rPr>
        <w:t>Halla la fracción generatriz de los siguientes números decimales y verifica la respuesta dividiendo el numerador entre el denominador. Ten presente que hallar la fracción generatriz consiste en realizar la conversión de un decimal que puede ser exacto, periódico puro o periódico mixto a número racional.</w:t>
      </w:r>
    </w:p>
    <w:p w14:paraId="44521328" w14:textId="77777777" w:rsidR="00366961" w:rsidRDefault="00366961" w:rsidP="00366961">
      <w:pPr>
        <w:pStyle w:val="Sinespaciado"/>
        <w:ind w:left="502"/>
        <w:jc w:val="both"/>
        <w:rPr>
          <w:sz w:val="20"/>
          <w:szCs w:val="20"/>
          <w:lang w:val="es-US"/>
        </w:rPr>
      </w:pPr>
    </w:p>
    <w:p w14:paraId="1BB5BC3A" w14:textId="77777777" w:rsidR="00366961" w:rsidRPr="00AE6B6C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0"/>
          <w:szCs w:val="20"/>
        </w:rPr>
      </w:pPr>
      <w:r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  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A.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2,5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B.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0,28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   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C.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7,3333…      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D.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1,</w:t>
      </w:r>
      <m:oMath>
        <m:acc>
          <m:accPr>
            <m:chr m:val="̅"/>
            <m:ctrlPr>
              <w:rPr>
                <w:rStyle w:val="Hipervnculo"/>
                <w:rFonts w:ascii="Cambria Math" w:eastAsiaTheme="minorEastAsia" w:hAnsi="Cambria Math"/>
                <w:bCs/>
                <w:i/>
                <w:color w:val="000000" w:themeColor="text1"/>
                <w:sz w:val="20"/>
                <w:szCs w:val="20"/>
                <w:u w:val="none"/>
              </w:rPr>
            </m:ctrlPr>
          </m:accPr>
          <m:e>
            <m:r>
              <w:rPr>
                <w:rStyle w:val="Hipervnculo"/>
                <w:rFonts w:ascii="Cambria Math" w:eastAsiaTheme="minorEastAsia" w:hAnsi="Cambria Math"/>
                <w:color w:val="000000" w:themeColor="text1"/>
                <w:sz w:val="20"/>
                <w:szCs w:val="20"/>
              </w:rPr>
              <m:t>52</m:t>
            </m:r>
          </m:e>
        </m:acc>
      </m:oMath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</w:t>
      </w:r>
      <w:r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E.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12,8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</w:t>
      </w:r>
    </w:p>
    <w:p w14:paraId="2602B69E" w14:textId="77777777" w:rsidR="00366961" w:rsidRPr="00AE6B6C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0"/>
          <w:szCs w:val="20"/>
        </w:rPr>
      </w:pP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</w:p>
    <w:p w14:paraId="5124920E" w14:textId="77777777" w:rsidR="00366961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0"/>
          <w:szCs w:val="20"/>
        </w:rPr>
      </w:pP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 </w:t>
      </w:r>
      <w:r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  F.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5,</w:t>
      </w:r>
      <m:oMath>
        <m:acc>
          <m:accPr>
            <m:chr m:val="̅"/>
            <m:ctrlPr>
              <w:rPr>
                <w:rStyle w:val="Hipervnculo"/>
                <w:rFonts w:ascii="Cambria Math" w:eastAsiaTheme="minorEastAsia" w:hAnsi="Cambria Math"/>
                <w:bCs/>
                <w:i/>
                <w:color w:val="000000" w:themeColor="text1"/>
                <w:sz w:val="20"/>
                <w:szCs w:val="20"/>
                <w:u w:val="none"/>
              </w:rPr>
            </m:ctrlPr>
          </m:accPr>
          <m:e>
            <m:r>
              <w:rPr>
                <w:rStyle w:val="Hipervnculo"/>
                <w:rFonts w:ascii="Cambria Math" w:eastAsiaTheme="minorEastAsia" w:hAnsi="Cambria Math"/>
                <w:color w:val="000000" w:themeColor="text1"/>
                <w:sz w:val="20"/>
                <w:szCs w:val="20"/>
              </w:rPr>
              <m:t>3</m:t>
            </m:r>
          </m:e>
        </m:acc>
      </m:oMath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G.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6,353535…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H.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8,</w:t>
      </w:r>
      <m:oMath>
        <m:acc>
          <m:accPr>
            <m:chr m:val="̅"/>
            <m:ctrlPr>
              <w:rPr>
                <w:rStyle w:val="Hipervnculo"/>
                <w:rFonts w:ascii="Cambria Math" w:eastAsiaTheme="minorEastAsia" w:hAnsi="Cambria Math"/>
                <w:bCs/>
                <w:i/>
                <w:color w:val="000000" w:themeColor="text1"/>
                <w:sz w:val="20"/>
                <w:szCs w:val="20"/>
                <w:u w:val="none"/>
              </w:rPr>
            </m:ctrlPr>
          </m:accPr>
          <m:e>
            <m:r>
              <w:rPr>
                <w:rStyle w:val="Hipervnculo"/>
                <w:rFonts w:ascii="Cambria Math" w:eastAsiaTheme="minorEastAsia" w:hAnsi="Cambria Math"/>
                <w:color w:val="000000" w:themeColor="text1"/>
                <w:sz w:val="20"/>
                <w:szCs w:val="20"/>
              </w:rPr>
              <m:t>309</m:t>
            </m:r>
          </m:e>
        </m:acc>
      </m:oMath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      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 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>I.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  5,8666…            </w:t>
      </w:r>
      <w:r w:rsidRPr="00AE6B6C"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</w:t>
      </w:r>
      <w:r w:rsidRPr="00AE6B6C">
        <w:rPr>
          <w:rStyle w:val="Hipervnculo"/>
          <w:rFonts w:eastAsiaTheme="minorEastAsia"/>
          <w:b/>
          <w:bCs/>
          <w:color w:val="000000" w:themeColor="text1"/>
          <w:sz w:val="20"/>
          <w:szCs w:val="20"/>
        </w:rPr>
        <w:t xml:space="preserve">J. </w:t>
      </w: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 xml:space="preserve"> 15,21</w:t>
      </w:r>
      <m:oMath>
        <m:acc>
          <m:accPr>
            <m:chr m:val="̅"/>
            <m:ctrlPr>
              <w:rPr>
                <w:rStyle w:val="Hipervnculo"/>
                <w:rFonts w:ascii="Cambria Math" w:eastAsiaTheme="minorEastAsia" w:hAnsi="Cambria Math"/>
                <w:bCs/>
                <w:i/>
                <w:color w:val="000000" w:themeColor="text1"/>
                <w:sz w:val="20"/>
                <w:szCs w:val="20"/>
                <w:u w:val="none"/>
              </w:rPr>
            </m:ctrlPr>
          </m:accPr>
          <m:e>
            <m:r>
              <w:rPr>
                <w:rStyle w:val="Hipervnculo"/>
                <w:rFonts w:ascii="Cambria Math" w:eastAsiaTheme="minorEastAsia" w:hAnsi="Cambria Math"/>
                <w:color w:val="000000" w:themeColor="text1"/>
                <w:sz w:val="20"/>
                <w:szCs w:val="20"/>
              </w:rPr>
              <m:t>45</m:t>
            </m:r>
          </m:e>
        </m:acc>
      </m:oMath>
    </w:p>
    <w:p w14:paraId="030407F2" w14:textId="77777777" w:rsidR="00366961" w:rsidRDefault="00366961" w:rsidP="00366961">
      <w:pPr>
        <w:pStyle w:val="Sinespaciado"/>
        <w:ind w:left="360"/>
        <w:rPr>
          <w:rStyle w:val="Hipervnculo"/>
          <w:rFonts w:eastAsiaTheme="minorEastAsia"/>
          <w:bCs/>
          <w:color w:val="000000" w:themeColor="text1"/>
          <w:sz w:val="20"/>
          <w:szCs w:val="20"/>
        </w:rPr>
      </w:pPr>
    </w:p>
    <w:p w14:paraId="4CB16EC2" w14:textId="77777777" w:rsidR="00366961" w:rsidRPr="00A43345" w:rsidRDefault="00366961" w:rsidP="00366961">
      <w:pPr>
        <w:pStyle w:val="Sinespaciado"/>
        <w:numPr>
          <w:ilvl w:val="0"/>
          <w:numId w:val="19"/>
        </w:numPr>
        <w:rPr>
          <w:rStyle w:val="Hipervnculo"/>
          <w:rFonts w:eastAsiaTheme="minorEastAsia"/>
          <w:bCs/>
          <w:color w:val="000000" w:themeColor="text1"/>
          <w:sz w:val="20"/>
          <w:szCs w:val="20"/>
        </w:rPr>
      </w:pPr>
      <w:r>
        <w:rPr>
          <w:rStyle w:val="Hipervnculo"/>
          <w:rFonts w:eastAsiaTheme="minorEastAsia"/>
          <w:bCs/>
          <w:color w:val="000000" w:themeColor="text1"/>
          <w:sz w:val="20"/>
          <w:szCs w:val="20"/>
        </w:rPr>
        <w:t>Consulta como se les llama a los números decimales no periódicos y escribe por lo menos 5 ejemplos.</w:t>
      </w:r>
    </w:p>
    <w:p w14:paraId="4DF2E9E3" w14:textId="77777777" w:rsidR="00366961" w:rsidRDefault="00366961" w:rsidP="00366961">
      <w:pPr>
        <w:pStyle w:val="Sinespaciado"/>
        <w:ind w:left="502"/>
        <w:jc w:val="both"/>
        <w:rPr>
          <w:sz w:val="20"/>
          <w:szCs w:val="20"/>
          <w:lang w:val="es-US"/>
        </w:rPr>
      </w:pPr>
    </w:p>
    <w:p w14:paraId="7B037909" w14:textId="77777777" w:rsidR="00A6424F" w:rsidRPr="00AE6B6C" w:rsidRDefault="00A6424F" w:rsidP="00366961">
      <w:pPr>
        <w:pStyle w:val="Sinespaciado"/>
        <w:ind w:left="502"/>
        <w:jc w:val="both"/>
        <w:rPr>
          <w:sz w:val="20"/>
          <w:szCs w:val="20"/>
          <w:lang w:val="es-US"/>
        </w:rPr>
      </w:pPr>
    </w:p>
    <w:p w14:paraId="4F474ABA" w14:textId="77777777" w:rsidR="00366961" w:rsidRDefault="0056153B" w:rsidP="0056153B">
      <w:pPr>
        <w:pStyle w:val="Sinespaciado"/>
        <w:jc w:val="center"/>
        <w:rPr>
          <w:rStyle w:val="Hipervnculo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</w:pPr>
      <w:r w:rsidRPr="0056153B">
        <w:rPr>
          <w:rStyle w:val="Hipervnculo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  <w:t>TERCERA PARTE</w:t>
      </w:r>
    </w:p>
    <w:p w14:paraId="7D0A902B" w14:textId="77777777" w:rsidR="0056153B" w:rsidRDefault="0056153B" w:rsidP="0056153B">
      <w:pPr>
        <w:pStyle w:val="Sinespaciado"/>
        <w:jc w:val="center"/>
        <w:rPr>
          <w:rStyle w:val="Hipervnculo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</w:pPr>
    </w:p>
    <w:p w14:paraId="1949B038" w14:textId="77777777" w:rsidR="0056153B" w:rsidRPr="00503BD1" w:rsidRDefault="00D14B49" w:rsidP="0056153B">
      <w:pPr>
        <w:pStyle w:val="Sinespaciado"/>
        <w:ind w:left="502"/>
        <w:jc w:val="both"/>
        <w:rPr>
          <w:rFonts w:ascii="Times New Roman" w:hAnsi="Times New Roman" w:cs="Times New Roman"/>
          <w:color w:val="4472C4" w:themeColor="accent1"/>
          <w:sz w:val="24"/>
          <w:szCs w:val="24"/>
          <w:lang w:val="es-US"/>
        </w:rPr>
      </w:pPr>
      <w:hyperlink r:id="rId25" w:history="1">
        <w:r w:rsidR="0056153B" w:rsidRPr="00503BD1">
          <w:rPr>
            <w:rStyle w:val="Hipervnculo"/>
            <w:rFonts w:ascii="Times New Roman" w:hAnsi="Times New Roman" w:cs="Times New Roman"/>
            <w:color w:val="4472C4" w:themeColor="accent1"/>
            <w:sz w:val="24"/>
            <w:szCs w:val="24"/>
            <w:lang w:val="es-US"/>
          </w:rPr>
          <w:t>https://www.youtube.com/watch?v=lsoFP2YApvs</w:t>
        </w:r>
      </w:hyperlink>
    </w:p>
    <w:p w14:paraId="3AFA0BB7" w14:textId="77777777" w:rsidR="0056153B" w:rsidRPr="00503BD1" w:rsidRDefault="0056153B" w:rsidP="0056153B">
      <w:pPr>
        <w:pStyle w:val="Sinespaciado"/>
        <w:ind w:left="502"/>
        <w:jc w:val="both"/>
        <w:rPr>
          <w:rFonts w:ascii="Times New Roman" w:hAnsi="Times New Roman" w:cs="Times New Roman"/>
          <w:color w:val="4472C4" w:themeColor="accent1"/>
          <w:sz w:val="24"/>
          <w:szCs w:val="24"/>
          <w:lang w:val="es-US"/>
        </w:rPr>
      </w:pPr>
      <w:r w:rsidRPr="00503BD1">
        <w:rPr>
          <w:rFonts w:ascii="Times New Roman" w:hAnsi="Times New Roman" w:cs="Times New Roman"/>
          <w:color w:val="4472C4" w:themeColor="accent1"/>
          <w:sz w:val="24"/>
          <w:szCs w:val="24"/>
          <w:lang w:val="es-US"/>
        </w:rPr>
        <w:t>https://www.youtube.com/watch?v=rtNC7g1h_JA</w:t>
      </w:r>
    </w:p>
    <w:p w14:paraId="25A04E3D" w14:textId="77777777" w:rsidR="0056153B" w:rsidRDefault="0056153B" w:rsidP="005A3B63">
      <w:pPr>
        <w:pStyle w:val="Sinespaciado"/>
        <w:jc w:val="both"/>
        <w:rPr>
          <w:rStyle w:val="Hipervnculo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</w:pPr>
    </w:p>
    <w:p w14:paraId="11E63D13" w14:textId="77777777" w:rsidR="005A3B63" w:rsidRPr="005A3B63" w:rsidRDefault="005A3B63" w:rsidP="005A3B63">
      <w:pPr>
        <w:pStyle w:val="Sinespaciado"/>
        <w:jc w:val="both"/>
        <w:rPr>
          <w:rStyle w:val="Hipervnculo"/>
          <w:rFonts w:ascii="Times New Roman" w:hAnsi="Times New Roman" w:cs="Times New Roman"/>
          <w:bCs/>
          <w:color w:val="000000" w:themeColor="text1"/>
          <w:sz w:val="24"/>
          <w:szCs w:val="24"/>
          <w:u w:val="none"/>
        </w:rPr>
      </w:pPr>
      <w:r w:rsidRPr="005A3B63">
        <w:rPr>
          <w:rStyle w:val="Hipervnculo"/>
          <w:rFonts w:ascii="Times New Roman" w:hAnsi="Times New Roman" w:cs="Times New Roman"/>
          <w:bCs/>
          <w:color w:val="000000" w:themeColor="text1"/>
          <w:sz w:val="24"/>
          <w:szCs w:val="24"/>
          <w:u w:val="none"/>
        </w:rPr>
        <w:t>Realizar 5 ejercicios donde se apique numero Reales</w:t>
      </w:r>
    </w:p>
    <w:p w14:paraId="48C1BD3F" w14:textId="77777777" w:rsidR="005A3B63" w:rsidRPr="0056153B" w:rsidRDefault="005A3B63" w:rsidP="005A3B63">
      <w:pPr>
        <w:pStyle w:val="Sinespaciado"/>
        <w:jc w:val="both"/>
        <w:rPr>
          <w:rStyle w:val="Hipervnculo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</w:pPr>
    </w:p>
    <w:p w14:paraId="4B85EE55" w14:textId="77777777" w:rsidR="00B80DE2" w:rsidRPr="00CE6E76" w:rsidRDefault="00B80DE2" w:rsidP="00CE6E76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APLICACIÓN</w:t>
      </w:r>
    </w:p>
    <w:p w14:paraId="6C15018D" w14:textId="77777777" w:rsidR="00250DE7" w:rsidRPr="00CE6E76" w:rsidRDefault="00250DE7" w:rsidP="00CE6E76">
      <w:pPr>
        <w:spacing w:line="2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E973C8" w14:textId="77777777" w:rsidR="009A3045" w:rsidRDefault="009A3045" w:rsidP="00CE6E76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0BBFB6" w14:textId="77777777" w:rsidR="00BD7A77" w:rsidRDefault="00524238" w:rsidP="00CE6E76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Utilizar las diferentes herramientas </w:t>
      </w:r>
      <w:r w:rsidR="009A3045">
        <w:rPr>
          <w:rFonts w:ascii="Times New Roman" w:eastAsia="Times New Roman" w:hAnsi="Times New Roman" w:cs="Times New Roman"/>
          <w:sz w:val="24"/>
          <w:szCs w:val="24"/>
        </w:rPr>
        <w:t>actuales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como bibliotecas virtuales, libros, </w:t>
      </w:r>
      <w:r w:rsidR="009A3045">
        <w:rPr>
          <w:rFonts w:ascii="Times New Roman" w:eastAsia="Times New Roman" w:hAnsi="Times New Roman" w:cs="Times New Roman"/>
          <w:sz w:val="24"/>
          <w:szCs w:val="24"/>
        </w:rPr>
        <w:t>YouTube</w:t>
      </w:r>
      <w:r>
        <w:rPr>
          <w:rFonts w:ascii="Times New Roman" w:eastAsia="Times New Roman" w:hAnsi="Times New Roman" w:cs="Times New Roman"/>
          <w:sz w:val="24"/>
          <w:szCs w:val="24"/>
        </w:rPr>
        <w:t>, aplicaciones en Play Store</w:t>
      </w:r>
      <w:r w:rsidR="009A3045">
        <w:rPr>
          <w:rFonts w:ascii="Times New Roman" w:eastAsia="Times New Roman" w:hAnsi="Times New Roman" w:cs="Times New Roman"/>
          <w:sz w:val="24"/>
          <w:szCs w:val="24"/>
        </w:rPr>
        <w:t>, para que de esta manera poder resolver problemas cotidianos que se le presenta en día a dia.</w:t>
      </w:r>
    </w:p>
    <w:p w14:paraId="14C66CEE" w14:textId="77777777" w:rsidR="00CE6E76" w:rsidRDefault="00CE6E76" w:rsidP="00CE6E76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4DA8B3" w14:textId="77777777" w:rsidR="004B24E0" w:rsidRPr="00CE6E76" w:rsidRDefault="004B24E0" w:rsidP="004B24E0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AUTOEVALUACIÓN</w:t>
      </w:r>
    </w:p>
    <w:p w14:paraId="0D4DA463" w14:textId="77777777" w:rsidR="004B24E0" w:rsidRDefault="004B24E0" w:rsidP="004B24E0">
      <w:pPr>
        <w:rPr>
          <w:rFonts w:ascii="Arial" w:hAnsi="Arial"/>
          <w:sz w:val="24"/>
          <w:szCs w:val="24"/>
        </w:rPr>
      </w:pPr>
    </w:p>
    <w:p w14:paraId="76A816C5" w14:textId="77777777" w:rsidR="004B24E0" w:rsidRPr="00572AA8" w:rsidRDefault="004B24E0" w:rsidP="004B24E0">
      <w:pPr>
        <w:pStyle w:val="Prrafodelista"/>
        <w:numPr>
          <w:ilvl w:val="0"/>
          <w:numId w:val="23"/>
        </w:numPr>
        <w:jc w:val="both"/>
      </w:pPr>
      <w:r w:rsidRPr="00572AA8">
        <w:t>Como te pareció l</w:t>
      </w:r>
      <w:r>
        <w:t>a guía sobre los números racionales, irracionales y reales</w:t>
      </w:r>
    </w:p>
    <w:p w14:paraId="297E753C" w14:textId="77777777" w:rsidR="004B24E0" w:rsidRPr="00572AA8" w:rsidRDefault="004B24E0" w:rsidP="004B24E0">
      <w:pPr>
        <w:pStyle w:val="Prrafodelista"/>
        <w:numPr>
          <w:ilvl w:val="0"/>
          <w:numId w:val="23"/>
        </w:numPr>
        <w:jc w:val="both"/>
      </w:pPr>
      <w:r w:rsidRPr="00572AA8">
        <w:t xml:space="preserve">Para que sirven los números </w:t>
      </w:r>
      <w:r>
        <w:t>racionales, irracionales y reales</w:t>
      </w:r>
      <w:r w:rsidRPr="00572AA8">
        <w:t xml:space="preserve"> en nuestra vida cotidiana.</w:t>
      </w:r>
    </w:p>
    <w:p w14:paraId="73644766" w14:textId="77777777" w:rsidR="004B24E0" w:rsidRPr="00572AA8" w:rsidRDefault="004B24E0" w:rsidP="004B24E0">
      <w:pPr>
        <w:pStyle w:val="Prrafodelista"/>
        <w:numPr>
          <w:ilvl w:val="0"/>
          <w:numId w:val="23"/>
        </w:numPr>
        <w:jc w:val="both"/>
      </w:pPr>
      <w:r w:rsidRPr="00572AA8">
        <w:t xml:space="preserve">Escribe 5 ejemplos donde se apliquen los números </w:t>
      </w:r>
      <w:r>
        <w:t>racionales, irracionales y reales</w:t>
      </w:r>
      <w:r w:rsidRPr="00572AA8">
        <w:t xml:space="preserve"> en la vida cotidiana.</w:t>
      </w:r>
    </w:p>
    <w:p w14:paraId="691414A1" w14:textId="77777777" w:rsidR="004B24E0" w:rsidRPr="00572AA8" w:rsidRDefault="004B24E0" w:rsidP="004B24E0">
      <w:pPr>
        <w:pStyle w:val="Prrafodelista"/>
        <w:numPr>
          <w:ilvl w:val="0"/>
          <w:numId w:val="23"/>
        </w:numPr>
        <w:jc w:val="both"/>
      </w:pPr>
      <w:r w:rsidRPr="00572AA8">
        <w:t>Cuál es tu sugerencia para la próxima guía.</w:t>
      </w:r>
    </w:p>
    <w:p w14:paraId="42685900" w14:textId="77777777" w:rsidR="0010779E" w:rsidRPr="0098193B" w:rsidRDefault="0010779E" w:rsidP="0010779E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B050"/>
          <w:sz w:val="32"/>
          <w:szCs w:val="32"/>
          <w:u w:val="single"/>
        </w:rPr>
      </w:pPr>
      <w:r>
        <w:rPr>
          <w:rFonts w:ascii="Arial" w:hAnsi="Arial"/>
          <w:sz w:val="24"/>
          <w:szCs w:val="24"/>
        </w:rPr>
        <w:tab/>
      </w:r>
      <w:r w:rsidRPr="0098193B">
        <w:rPr>
          <w:rFonts w:ascii="Arial" w:eastAsia="Times New Roman" w:hAnsi="Arial"/>
          <w:b/>
          <w:bCs/>
          <w:color w:val="00B050"/>
          <w:sz w:val="32"/>
          <w:szCs w:val="32"/>
          <w:u w:val="single"/>
        </w:rPr>
        <w:t>IMPORTANTE</w:t>
      </w:r>
    </w:p>
    <w:p w14:paraId="382B4026" w14:textId="77777777" w:rsidR="00232BF1" w:rsidRPr="0010779E" w:rsidRDefault="0010779E" w:rsidP="005A3B63">
      <w:pPr>
        <w:spacing w:beforeAutospacing="1" w:after="100" w:afterAutospacing="1"/>
        <w:jc w:val="center"/>
        <w:rPr>
          <w:rFonts w:ascii="Arial" w:hAnsi="Arial"/>
          <w:sz w:val="24"/>
          <w:szCs w:val="24"/>
        </w:rPr>
      </w:pPr>
      <w:r w:rsidRPr="0098193B">
        <w:rPr>
          <w:rFonts w:ascii="Arial" w:eastAsia="Times New Roman" w:hAnsi="Arial"/>
          <w:b/>
          <w:bCs/>
          <w:color w:val="00B050"/>
          <w:sz w:val="32"/>
          <w:szCs w:val="32"/>
          <w:u w:val="single"/>
        </w:rPr>
        <w:t>ESTUDIAR LOS TEMAS DE LIBROS PAGINAS DESDE 8 HASTA 1</w:t>
      </w:r>
      <w:r w:rsidR="005A3B63">
        <w:rPr>
          <w:rFonts w:ascii="Arial" w:eastAsia="Times New Roman" w:hAnsi="Arial"/>
          <w:b/>
          <w:bCs/>
          <w:color w:val="00B050"/>
          <w:sz w:val="32"/>
          <w:szCs w:val="32"/>
          <w:u w:val="single"/>
        </w:rPr>
        <w:t>2</w:t>
      </w:r>
    </w:p>
    <w:sectPr w:rsidR="00232BF1" w:rsidRPr="0010779E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DA4218" w14:textId="77777777" w:rsidR="00D14B49" w:rsidRDefault="00D14B49" w:rsidP="00DD3677">
      <w:r>
        <w:separator/>
      </w:r>
    </w:p>
  </w:endnote>
  <w:endnote w:type="continuationSeparator" w:id="0">
    <w:p w14:paraId="7470A609" w14:textId="77777777" w:rsidR="00D14B49" w:rsidRDefault="00D14B49" w:rsidP="00DD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C97B6" w14:textId="77777777" w:rsidR="00DD3677" w:rsidRDefault="00DD36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0C663" w14:textId="77777777" w:rsidR="00DD3677" w:rsidRDefault="00DD36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C5DF72" w14:textId="77777777" w:rsidR="00DD3677" w:rsidRDefault="00DD36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AA795E" w14:textId="77777777" w:rsidR="00D14B49" w:rsidRDefault="00D14B49" w:rsidP="00DD3677">
      <w:r>
        <w:separator/>
      </w:r>
    </w:p>
  </w:footnote>
  <w:footnote w:type="continuationSeparator" w:id="0">
    <w:p w14:paraId="282BAE91" w14:textId="77777777" w:rsidR="00D14B49" w:rsidRDefault="00D14B49" w:rsidP="00DD3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FB6ED1" w14:textId="77777777" w:rsidR="00DD3677" w:rsidRDefault="00DD36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6C47A0" w14:textId="77777777" w:rsidR="00DD3677" w:rsidRDefault="00DD36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2A5DB" w14:textId="77777777" w:rsidR="00DD3677" w:rsidRDefault="00DD36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27B23C6"/>
    <w:lvl w:ilvl="0" w:tplc="082A71B6">
      <w:start w:val="1"/>
      <w:numFmt w:val="decimal"/>
      <w:lvlText w:val="%1."/>
      <w:lvlJc w:val="left"/>
    </w:lvl>
    <w:lvl w:ilvl="1" w:tplc="AE8EFB54">
      <w:start w:val="1"/>
      <w:numFmt w:val="bullet"/>
      <w:lvlText w:val=""/>
      <w:lvlJc w:val="left"/>
    </w:lvl>
    <w:lvl w:ilvl="2" w:tplc="62C47586">
      <w:start w:val="1"/>
      <w:numFmt w:val="bullet"/>
      <w:lvlText w:val=""/>
      <w:lvlJc w:val="left"/>
    </w:lvl>
    <w:lvl w:ilvl="3" w:tplc="32C882F0">
      <w:start w:val="1"/>
      <w:numFmt w:val="bullet"/>
      <w:lvlText w:val=""/>
      <w:lvlJc w:val="left"/>
    </w:lvl>
    <w:lvl w:ilvl="4" w:tplc="C876DBD6">
      <w:start w:val="1"/>
      <w:numFmt w:val="bullet"/>
      <w:lvlText w:val=""/>
      <w:lvlJc w:val="left"/>
    </w:lvl>
    <w:lvl w:ilvl="5" w:tplc="5FB294AE">
      <w:start w:val="1"/>
      <w:numFmt w:val="bullet"/>
      <w:lvlText w:val=""/>
      <w:lvlJc w:val="left"/>
    </w:lvl>
    <w:lvl w:ilvl="6" w:tplc="5420CC24">
      <w:start w:val="1"/>
      <w:numFmt w:val="bullet"/>
      <w:lvlText w:val=""/>
      <w:lvlJc w:val="left"/>
    </w:lvl>
    <w:lvl w:ilvl="7" w:tplc="3C12D946">
      <w:start w:val="1"/>
      <w:numFmt w:val="bullet"/>
      <w:lvlText w:val=""/>
      <w:lvlJc w:val="left"/>
    </w:lvl>
    <w:lvl w:ilvl="8" w:tplc="FA52E0A8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05CF038B"/>
    <w:multiLevelType w:val="multilevel"/>
    <w:tmpl w:val="581A3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1430D"/>
    <w:multiLevelType w:val="hybridMultilevel"/>
    <w:tmpl w:val="C17A16BA"/>
    <w:lvl w:ilvl="0" w:tplc="3E1E7FF4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11360"/>
    <w:multiLevelType w:val="multilevel"/>
    <w:tmpl w:val="F168B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8E189E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 w15:restartNumberingAfterBreak="0">
    <w:nsid w:val="12EE6A0A"/>
    <w:multiLevelType w:val="hybridMultilevel"/>
    <w:tmpl w:val="A17CA1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32BD1"/>
    <w:multiLevelType w:val="hybridMultilevel"/>
    <w:tmpl w:val="3C3C32B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32446"/>
    <w:multiLevelType w:val="hybridMultilevel"/>
    <w:tmpl w:val="F020AA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7822B6"/>
    <w:multiLevelType w:val="multilevel"/>
    <w:tmpl w:val="A0102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431FA1"/>
    <w:multiLevelType w:val="hybridMultilevel"/>
    <w:tmpl w:val="C680C942"/>
    <w:lvl w:ilvl="0" w:tplc="200CDC9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7679B5"/>
    <w:multiLevelType w:val="multilevel"/>
    <w:tmpl w:val="CB3C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 w15:restartNumberingAfterBreak="0">
    <w:nsid w:val="39EB36AA"/>
    <w:multiLevelType w:val="hybridMultilevel"/>
    <w:tmpl w:val="AF2243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F09A3"/>
    <w:multiLevelType w:val="hybridMultilevel"/>
    <w:tmpl w:val="B2AA9182"/>
    <w:lvl w:ilvl="0" w:tplc="0C0A000F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CE819D8"/>
    <w:multiLevelType w:val="multilevel"/>
    <w:tmpl w:val="70ACD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102556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E0A7F96"/>
    <w:multiLevelType w:val="hybridMultilevel"/>
    <w:tmpl w:val="DBE450F8"/>
    <w:lvl w:ilvl="0" w:tplc="CE80931E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4748E1"/>
    <w:multiLevelType w:val="multilevel"/>
    <w:tmpl w:val="9502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9C14ED9"/>
    <w:multiLevelType w:val="multilevel"/>
    <w:tmpl w:val="63368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F26431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73500D8F"/>
    <w:multiLevelType w:val="multilevel"/>
    <w:tmpl w:val="A800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61B3194"/>
    <w:multiLevelType w:val="multilevel"/>
    <w:tmpl w:val="66262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2"/>
  </w:num>
  <w:num w:numId="5">
    <w:abstractNumId w:val="4"/>
  </w:num>
  <w:num w:numId="6">
    <w:abstractNumId w:val="11"/>
  </w:num>
  <w:num w:numId="7">
    <w:abstractNumId w:val="12"/>
  </w:num>
  <w:num w:numId="8">
    <w:abstractNumId w:val="8"/>
  </w:num>
  <w:num w:numId="9">
    <w:abstractNumId w:val="21"/>
  </w:num>
  <w:num w:numId="10">
    <w:abstractNumId w:val="19"/>
  </w:num>
  <w:num w:numId="11">
    <w:abstractNumId w:val="15"/>
  </w:num>
  <w:num w:numId="12">
    <w:abstractNumId w:val="18"/>
  </w:num>
  <w:num w:numId="13">
    <w:abstractNumId w:val="9"/>
  </w:num>
  <w:num w:numId="14">
    <w:abstractNumId w:val="5"/>
  </w:num>
  <w:num w:numId="15">
    <w:abstractNumId w:val="6"/>
  </w:num>
  <w:num w:numId="16">
    <w:abstractNumId w:val="16"/>
  </w:num>
  <w:num w:numId="17">
    <w:abstractNumId w:val="14"/>
  </w:num>
  <w:num w:numId="18">
    <w:abstractNumId w:val="3"/>
  </w:num>
  <w:num w:numId="19">
    <w:abstractNumId w:val="10"/>
  </w:num>
  <w:num w:numId="20">
    <w:abstractNumId w:val="17"/>
  </w:num>
  <w:num w:numId="21">
    <w:abstractNumId w:val="7"/>
  </w:num>
  <w:num w:numId="22">
    <w:abstractNumId w:val="13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24FB1"/>
    <w:rsid w:val="0003682C"/>
    <w:rsid w:val="00041B5B"/>
    <w:rsid w:val="000510E3"/>
    <w:rsid w:val="00057947"/>
    <w:rsid w:val="000659E3"/>
    <w:rsid w:val="000B0E37"/>
    <w:rsid w:val="000C6E9B"/>
    <w:rsid w:val="000D384E"/>
    <w:rsid w:val="0010779E"/>
    <w:rsid w:val="00123DEA"/>
    <w:rsid w:val="00152828"/>
    <w:rsid w:val="001A0C20"/>
    <w:rsid w:val="001A1BEF"/>
    <w:rsid w:val="00214520"/>
    <w:rsid w:val="00232BF1"/>
    <w:rsid w:val="00242656"/>
    <w:rsid w:val="00250DE7"/>
    <w:rsid w:val="002A362C"/>
    <w:rsid w:val="002A64E2"/>
    <w:rsid w:val="002D6CE6"/>
    <w:rsid w:val="002F6234"/>
    <w:rsid w:val="00366961"/>
    <w:rsid w:val="00376E5A"/>
    <w:rsid w:val="004140B2"/>
    <w:rsid w:val="0041558F"/>
    <w:rsid w:val="00416D18"/>
    <w:rsid w:val="00432F98"/>
    <w:rsid w:val="00447791"/>
    <w:rsid w:val="00454D1B"/>
    <w:rsid w:val="004B24E0"/>
    <w:rsid w:val="004D5589"/>
    <w:rsid w:val="004D7BC7"/>
    <w:rsid w:val="00502AAC"/>
    <w:rsid w:val="005039A5"/>
    <w:rsid w:val="00503BD1"/>
    <w:rsid w:val="00510822"/>
    <w:rsid w:val="00524238"/>
    <w:rsid w:val="00546675"/>
    <w:rsid w:val="00556669"/>
    <w:rsid w:val="0056153B"/>
    <w:rsid w:val="00563BE6"/>
    <w:rsid w:val="005721F2"/>
    <w:rsid w:val="005A0003"/>
    <w:rsid w:val="005A3B63"/>
    <w:rsid w:val="005E32BF"/>
    <w:rsid w:val="005F1040"/>
    <w:rsid w:val="005F5BCE"/>
    <w:rsid w:val="005F6682"/>
    <w:rsid w:val="0062100C"/>
    <w:rsid w:val="00657B6F"/>
    <w:rsid w:val="00672F2D"/>
    <w:rsid w:val="006A1380"/>
    <w:rsid w:val="006B15D4"/>
    <w:rsid w:val="006C1F23"/>
    <w:rsid w:val="006C7166"/>
    <w:rsid w:val="0071461C"/>
    <w:rsid w:val="00720E37"/>
    <w:rsid w:val="00752015"/>
    <w:rsid w:val="0077634D"/>
    <w:rsid w:val="0079004D"/>
    <w:rsid w:val="007A6E73"/>
    <w:rsid w:val="007A78F8"/>
    <w:rsid w:val="007B0BEE"/>
    <w:rsid w:val="007F0EB2"/>
    <w:rsid w:val="008056CC"/>
    <w:rsid w:val="00857C4C"/>
    <w:rsid w:val="00880196"/>
    <w:rsid w:val="008A261E"/>
    <w:rsid w:val="008C5453"/>
    <w:rsid w:val="008C6067"/>
    <w:rsid w:val="008F73F5"/>
    <w:rsid w:val="009003D3"/>
    <w:rsid w:val="00904498"/>
    <w:rsid w:val="009113A0"/>
    <w:rsid w:val="009200AE"/>
    <w:rsid w:val="009A245A"/>
    <w:rsid w:val="009A3045"/>
    <w:rsid w:val="009A64BD"/>
    <w:rsid w:val="009D69EC"/>
    <w:rsid w:val="00A00532"/>
    <w:rsid w:val="00A112A8"/>
    <w:rsid w:val="00A12BF4"/>
    <w:rsid w:val="00A322FB"/>
    <w:rsid w:val="00A6424F"/>
    <w:rsid w:val="00A75EEA"/>
    <w:rsid w:val="00A855D0"/>
    <w:rsid w:val="00A950B4"/>
    <w:rsid w:val="00A97000"/>
    <w:rsid w:val="00AB7E39"/>
    <w:rsid w:val="00AD2303"/>
    <w:rsid w:val="00AE3BBD"/>
    <w:rsid w:val="00B25E23"/>
    <w:rsid w:val="00B32D4E"/>
    <w:rsid w:val="00B80DE2"/>
    <w:rsid w:val="00BA47B1"/>
    <w:rsid w:val="00BB6BFD"/>
    <w:rsid w:val="00BD7A77"/>
    <w:rsid w:val="00BE06C9"/>
    <w:rsid w:val="00BE186E"/>
    <w:rsid w:val="00BE21D1"/>
    <w:rsid w:val="00C36A09"/>
    <w:rsid w:val="00C64571"/>
    <w:rsid w:val="00C76BB8"/>
    <w:rsid w:val="00CD693E"/>
    <w:rsid w:val="00CE6E76"/>
    <w:rsid w:val="00D03E32"/>
    <w:rsid w:val="00D13058"/>
    <w:rsid w:val="00D13385"/>
    <w:rsid w:val="00D14B49"/>
    <w:rsid w:val="00D15F70"/>
    <w:rsid w:val="00D17F25"/>
    <w:rsid w:val="00D31365"/>
    <w:rsid w:val="00D321CD"/>
    <w:rsid w:val="00D42A83"/>
    <w:rsid w:val="00D7069E"/>
    <w:rsid w:val="00D76866"/>
    <w:rsid w:val="00DB6F46"/>
    <w:rsid w:val="00DD3677"/>
    <w:rsid w:val="00DE5FDA"/>
    <w:rsid w:val="00E33319"/>
    <w:rsid w:val="00E44B12"/>
    <w:rsid w:val="00E47644"/>
    <w:rsid w:val="00E649D9"/>
    <w:rsid w:val="00E67081"/>
    <w:rsid w:val="00E9640B"/>
    <w:rsid w:val="00EC1572"/>
    <w:rsid w:val="00EC73DF"/>
    <w:rsid w:val="00F92A8F"/>
    <w:rsid w:val="00FB147E"/>
    <w:rsid w:val="00FE3280"/>
    <w:rsid w:val="00FF1957"/>
    <w:rsid w:val="00FF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E8779DF"/>
  <w15:chartTrackingRefBased/>
  <w15:docId w15:val="{88926415-89BD-484A-B12F-6F88FD543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 w:eastAsia="es-CO"/>
    </w:rPr>
  </w:style>
  <w:style w:type="paragraph" w:styleId="Ttulo1">
    <w:name w:val="heading 1"/>
    <w:basedOn w:val="Normal"/>
    <w:link w:val="Ttulo1Car"/>
    <w:uiPriority w:val="9"/>
    <w:qFormat/>
    <w:rsid w:val="009A64B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A64BD"/>
    <w:pPr>
      <w:keepNext/>
      <w:keepLines/>
      <w:spacing w:before="4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2426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ipervnculo">
    <w:name w:val="Hyperlink"/>
    <w:uiPriority w:val="99"/>
    <w:unhideWhenUsed/>
    <w:rsid w:val="009200AE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3677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677"/>
    <w:rPr>
      <w:lang w:val="es-CO" w:eastAsia="es-CO"/>
    </w:rPr>
  </w:style>
  <w:style w:type="paragraph" w:customStyle="1" w:styleId="Default">
    <w:name w:val="Default"/>
    <w:rsid w:val="00BE21D1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s-CO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9A64BD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A64BD"/>
    <w:rPr>
      <w:rFonts w:ascii="Calibri Light" w:eastAsia="Times New Roman" w:hAnsi="Calibri Light" w:cs="Times New Roman"/>
      <w:color w:val="2E74B5"/>
      <w:sz w:val="26"/>
      <w:szCs w:val="26"/>
      <w:lang w:val="es-CO" w:eastAsia="en-US"/>
    </w:rPr>
  </w:style>
  <w:style w:type="character" w:styleId="Textoennegrita">
    <w:name w:val="Strong"/>
    <w:uiPriority w:val="22"/>
    <w:qFormat/>
    <w:rsid w:val="009A64BD"/>
    <w:rPr>
      <w:b/>
      <w:bCs/>
    </w:rPr>
  </w:style>
  <w:style w:type="character" w:styleId="nfasis">
    <w:name w:val="Emphasis"/>
    <w:uiPriority w:val="20"/>
    <w:qFormat/>
    <w:rsid w:val="009A64BD"/>
    <w:rPr>
      <w:i/>
      <w:iCs/>
    </w:rPr>
  </w:style>
  <w:style w:type="paragraph" w:styleId="Sinespaciado">
    <w:name w:val="No Spacing"/>
    <w:uiPriority w:val="1"/>
    <w:qFormat/>
    <w:rsid w:val="006A1380"/>
    <w:rPr>
      <w:rFonts w:asciiTheme="minorHAnsi" w:eastAsiaTheme="minorHAnsi" w:hAnsiTheme="minorHAnsi" w:cstheme="minorBid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garrobayovaz@outlook.com" TargetMode="External"/><Relationship Id="rId13" Type="http://schemas.openxmlformats.org/officeDocument/2006/relationships/hyperlink" Target="https://youtu.be/kYyDc0XRUeg" TargetMode="External"/><Relationship Id="rId18" Type="http://schemas.openxmlformats.org/officeDocument/2006/relationships/hyperlink" Target="https://youtu.be/PZOgxa-gJ90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youtu.be/F5TT9lzXJW8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youtu.be/7RfP8OjRTAg" TargetMode="External"/><Relationship Id="rId17" Type="http://schemas.openxmlformats.org/officeDocument/2006/relationships/hyperlink" Target="https://youtu.be/xnA5mVodSAo" TargetMode="External"/><Relationship Id="rId25" Type="http://schemas.openxmlformats.org/officeDocument/2006/relationships/hyperlink" Target="https://www.youtube.com/watch?v=lsoFP2YApvs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youtu.be/E-slheOPzZc" TargetMode="External"/><Relationship Id="rId20" Type="http://schemas.openxmlformats.org/officeDocument/2006/relationships/hyperlink" Target="https://youtu.be/KaIpyzhT15w" TargetMode="External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youtu.be/xLJbRsfQE20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youtu.be/3t7fQ2cPjxw" TargetMode="External"/><Relationship Id="rId23" Type="http://schemas.openxmlformats.org/officeDocument/2006/relationships/hyperlink" Target="https://youtu.be/Tr_nI9d9y2s" TargetMode="External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hyperlink" Target="https://youtu.be/V6M41eyA6gM" TargetMode="External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mailto:areamatematica2020am@gmail.com" TargetMode="External"/><Relationship Id="rId14" Type="http://schemas.openxmlformats.org/officeDocument/2006/relationships/hyperlink" Target="https://youtu.be/c9eWZ5zlzP0" TargetMode="External"/><Relationship Id="rId22" Type="http://schemas.openxmlformats.org/officeDocument/2006/relationships/hyperlink" Target="https://youtu.be/HgLY1hHF1JQ" TargetMode="External"/><Relationship Id="rId27" Type="http://schemas.openxmlformats.org/officeDocument/2006/relationships/header" Target="header2.xml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1110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7207</CharactersWithSpaces>
  <SharedDoc>false</SharedDoc>
  <HLinks>
    <vt:vector size="24" baseType="variant">
      <vt:variant>
        <vt:i4>1835099</vt:i4>
      </vt:variant>
      <vt:variant>
        <vt:i4>9</vt:i4>
      </vt:variant>
      <vt:variant>
        <vt:i4>0</vt:i4>
      </vt:variant>
      <vt:variant>
        <vt:i4>5</vt:i4>
      </vt:variant>
      <vt:variant>
        <vt:lpwstr>https://youtu.be/KJ4QPvg6Fts</vt:lpwstr>
      </vt:variant>
      <vt:variant>
        <vt:lpwstr/>
      </vt:variant>
      <vt:variant>
        <vt:i4>4325396</vt:i4>
      </vt:variant>
      <vt:variant>
        <vt:i4>6</vt:i4>
      </vt:variant>
      <vt:variant>
        <vt:i4>0</vt:i4>
      </vt:variant>
      <vt:variant>
        <vt:i4>5</vt:i4>
      </vt:variant>
      <vt:variant>
        <vt:lpwstr>https://youtu.be/9c8PvcicrSo</vt:lpwstr>
      </vt:variant>
      <vt:variant>
        <vt:lpwstr/>
      </vt:variant>
      <vt:variant>
        <vt:i4>720987</vt:i4>
      </vt:variant>
      <vt:variant>
        <vt:i4>3</vt:i4>
      </vt:variant>
      <vt:variant>
        <vt:i4>0</vt:i4>
      </vt:variant>
      <vt:variant>
        <vt:i4>5</vt:i4>
      </vt:variant>
      <vt:variant>
        <vt:lpwstr>https://youtu.be/LRKfcxSwm40</vt:lpwstr>
      </vt:variant>
      <vt:variant>
        <vt:lpwstr/>
      </vt:variant>
      <vt:variant>
        <vt:i4>7471155</vt:i4>
      </vt:variant>
      <vt:variant>
        <vt:i4>0</vt:i4>
      </vt:variant>
      <vt:variant>
        <vt:i4>0</vt:i4>
      </vt:variant>
      <vt:variant>
        <vt:i4>5</vt:i4>
      </vt:variant>
      <vt:variant>
        <vt:lpwstr>https://iemadrelaura.wordpress.com/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Dell</cp:lastModifiedBy>
  <cp:revision>19</cp:revision>
  <dcterms:created xsi:type="dcterms:W3CDTF">2021-02-22T21:18:00Z</dcterms:created>
  <dcterms:modified xsi:type="dcterms:W3CDTF">2021-03-02T00:48:00Z</dcterms:modified>
</cp:coreProperties>
</file>